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14024" w:type="dxa"/>
        <w:tblLayout w:type="fixed"/>
        <w:tblLook w:val="01E0" w:firstRow="1" w:lastRow="1" w:firstColumn="1" w:lastColumn="1" w:noHBand="0" w:noVBand="0"/>
      </w:tblPr>
      <w:tblGrid>
        <w:gridCol w:w="4962"/>
        <w:gridCol w:w="4531"/>
        <w:gridCol w:w="4531"/>
      </w:tblGrid>
      <w:tr w:rsidR="00854B0F" w:rsidTr="00485781">
        <w:trPr>
          <w:trHeight w:val="3670"/>
        </w:trPr>
        <w:tc>
          <w:tcPr>
            <w:tcW w:w="4962" w:type="dxa"/>
          </w:tcPr>
          <w:p w:rsidR="00854B0F" w:rsidRDefault="00854B0F" w:rsidP="00485781">
            <w:pPr>
              <w:pStyle w:val="TableParagraph"/>
              <w:ind w:left="2410" w:right="-473"/>
              <w:rPr>
                <w:sz w:val="20"/>
              </w:rPr>
            </w:pPr>
            <w:r>
              <w:rPr>
                <w:noProof/>
                <w:sz w:val="20"/>
                <w:lang w:val="pt-BR" w:eastAsia="pt-BR" w:bidi="ar-SA"/>
              </w:rPr>
              <w:drawing>
                <wp:inline distT="0" distB="0" distL="0" distR="0" wp14:anchorId="700461F0" wp14:editId="732E2A59">
                  <wp:extent cx="461487" cy="493871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487" cy="4938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85781" w:rsidRDefault="00485781" w:rsidP="00485781">
            <w:pPr>
              <w:pStyle w:val="TableParagraph"/>
              <w:ind w:left="1405" w:right="-473"/>
              <w:rPr>
                <w:sz w:val="20"/>
              </w:rPr>
            </w:pPr>
          </w:p>
          <w:p w:rsidR="00431E21" w:rsidRPr="00485781" w:rsidRDefault="00431E21" w:rsidP="00485781">
            <w:pPr>
              <w:pStyle w:val="TableParagraph"/>
              <w:spacing w:before="35" w:line="268" w:lineRule="auto"/>
              <w:ind w:left="178" w:right="-473"/>
              <w:jc w:val="center"/>
              <w:rPr>
                <w:b/>
                <w:sz w:val="14"/>
              </w:rPr>
            </w:pPr>
            <w:r w:rsidRPr="00485781">
              <w:rPr>
                <w:b/>
                <w:sz w:val="14"/>
              </w:rPr>
              <w:t>PODER JUDICIÁRIO DA UNIÃO</w:t>
            </w:r>
          </w:p>
          <w:p w:rsidR="00485781" w:rsidRPr="00485781" w:rsidRDefault="00854B0F" w:rsidP="00485781">
            <w:pPr>
              <w:pStyle w:val="TableParagraph"/>
              <w:spacing w:before="35" w:line="268" w:lineRule="auto"/>
              <w:ind w:left="178" w:right="-473"/>
              <w:jc w:val="center"/>
              <w:rPr>
                <w:b/>
                <w:sz w:val="14"/>
              </w:rPr>
            </w:pPr>
            <w:r w:rsidRPr="00485781">
              <w:rPr>
                <w:b/>
                <w:sz w:val="14"/>
              </w:rPr>
              <w:t xml:space="preserve">TRIBUNAL REGIONAL ELEITORAL DA BAHIA </w:t>
            </w:r>
          </w:p>
          <w:p w:rsidR="001765F4" w:rsidRPr="00485781" w:rsidRDefault="0011391B" w:rsidP="00485781">
            <w:pPr>
              <w:pStyle w:val="TableParagraph"/>
              <w:spacing w:before="35" w:line="268" w:lineRule="auto"/>
              <w:ind w:left="178" w:right="-473"/>
              <w:jc w:val="center"/>
              <w:rPr>
                <w:sz w:val="14"/>
              </w:rPr>
            </w:pPr>
            <w:r>
              <w:rPr>
                <w:sz w:val="14"/>
              </w:rPr>
              <w:t>ASSESSORIA ESPECIAL DA SECRETARIA</w:t>
            </w:r>
            <w:r w:rsidR="001765F4" w:rsidRPr="00485781">
              <w:rPr>
                <w:sz w:val="14"/>
              </w:rPr>
              <w:t xml:space="preserve"> DA</w:t>
            </w:r>
            <w:r w:rsidR="00DE1D33" w:rsidRPr="00485781">
              <w:rPr>
                <w:sz w:val="14"/>
              </w:rPr>
              <w:t xml:space="preserve"> PRESIDÊNCIA</w:t>
            </w:r>
          </w:p>
          <w:p w:rsidR="001765F4" w:rsidRPr="00485781" w:rsidRDefault="001765F4" w:rsidP="00485781">
            <w:pPr>
              <w:pStyle w:val="TableParagraph"/>
              <w:spacing w:before="35" w:line="268" w:lineRule="auto"/>
              <w:ind w:right="-473"/>
              <w:jc w:val="center"/>
              <w:rPr>
                <w:sz w:val="14"/>
              </w:rPr>
            </w:pPr>
            <w:r w:rsidRPr="00485781">
              <w:rPr>
                <w:sz w:val="14"/>
              </w:rPr>
              <w:t>ASSESSORIA D</w:t>
            </w:r>
            <w:r w:rsidR="00856CA8">
              <w:rPr>
                <w:sz w:val="14"/>
              </w:rPr>
              <w:t>E APOIO ADMINISTRATIVO AOS JUÍZO</w:t>
            </w:r>
            <w:r w:rsidRPr="00485781">
              <w:rPr>
                <w:sz w:val="14"/>
              </w:rPr>
              <w:t>S ELEITORAIS</w:t>
            </w:r>
          </w:p>
          <w:p w:rsidR="00854B0F" w:rsidRDefault="0011391B" w:rsidP="00485781">
            <w:pPr>
              <w:pStyle w:val="TableParagraph"/>
              <w:spacing w:before="1"/>
              <w:ind w:left="150" w:right="-473"/>
              <w:jc w:val="center"/>
              <w:rPr>
                <w:sz w:val="14"/>
              </w:rPr>
            </w:pPr>
            <w:r>
              <w:rPr>
                <w:sz w:val="14"/>
              </w:rPr>
              <w:t>NÚCLEO</w:t>
            </w:r>
            <w:r w:rsidR="00856CA8">
              <w:rPr>
                <w:sz w:val="14"/>
              </w:rPr>
              <w:t xml:space="preserve"> DE APOIO AOS JUÍZO</w:t>
            </w:r>
            <w:r w:rsidR="00854B0F" w:rsidRPr="00485781">
              <w:rPr>
                <w:sz w:val="14"/>
              </w:rPr>
              <w:t>S ELEITORAIS</w:t>
            </w:r>
          </w:p>
        </w:tc>
        <w:tc>
          <w:tcPr>
            <w:tcW w:w="4531" w:type="dxa"/>
          </w:tcPr>
          <w:p w:rsidR="00854B0F" w:rsidRPr="00776106" w:rsidRDefault="00854B0F" w:rsidP="00E6421A">
            <w:pPr>
              <w:ind w:left="724"/>
              <w:jc w:val="both"/>
              <w:rPr>
                <w:b/>
                <w:sz w:val="16"/>
                <w:szCs w:val="16"/>
              </w:rPr>
            </w:pPr>
            <w:r w:rsidRPr="00776106">
              <w:rPr>
                <w:b/>
                <w:sz w:val="16"/>
                <w:szCs w:val="16"/>
                <w:u w:val="single"/>
              </w:rPr>
              <w:t>INSTRUÇÕES</w:t>
            </w:r>
            <w:r w:rsidRPr="00776106">
              <w:rPr>
                <w:b/>
                <w:sz w:val="16"/>
                <w:szCs w:val="16"/>
              </w:rPr>
              <w:t xml:space="preserve">: </w:t>
            </w:r>
          </w:p>
          <w:p w:rsidR="00854B0F" w:rsidRPr="00D10496" w:rsidRDefault="00854B0F" w:rsidP="00E6421A">
            <w:pPr>
              <w:ind w:left="724"/>
              <w:jc w:val="both"/>
              <w:rPr>
                <w:sz w:val="16"/>
                <w:szCs w:val="16"/>
              </w:rPr>
            </w:pPr>
            <w:r w:rsidRPr="00D10496">
              <w:rPr>
                <w:sz w:val="16"/>
                <w:szCs w:val="16"/>
              </w:rPr>
              <w:t xml:space="preserve">1. </w:t>
            </w:r>
            <w:r w:rsidR="00485781">
              <w:rPr>
                <w:sz w:val="16"/>
                <w:szCs w:val="16"/>
              </w:rPr>
              <w:t>O f</w:t>
            </w:r>
            <w:r w:rsidRPr="00D10496">
              <w:rPr>
                <w:sz w:val="16"/>
                <w:szCs w:val="16"/>
              </w:rPr>
              <w:t xml:space="preserve">ormulário </w:t>
            </w:r>
            <w:r w:rsidR="00485781">
              <w:rPr>
                <w:sz w:val="16"/>
                <w:szCs w:val="16"/>
              </w:rPr>
              <w:t xml:space="preserve">deverá ser </w:t>
            </w:r>
            <w:r w:rsidRPr="00D10496">
              <w:rPr>
                <w:sz w:val="16"/>
                <w:szCs w:val="16"/>
              </w:rPr>
              <w:t>preenchido p</w:t>
            </w:r>
            <w:r>
              <w:rPr>
                <w:sz w:val="16"/>
                <w:szCs w:val="16"/>
              </w:rPr>
              <w:t xml:space="preserve">elo servidor ou pelo </w:t>
            </w:r>
            <w:r w:rsidR="00485781">
              <w:rPr>
                <w:sz w:val="16"/>
                <w:szCs w:val="16"/>
              </w:rPr>
              <w:t>magistrado</w:t>
            </w:r>
            <w:r>
              <w:rPr>
                <w:sz w:val="16"/>
                <w:szCs w:val="16"/>
              </w:rPr>
              <w:t>.</w:t>
            </w:r>
          </w:p>
          <w:p w:rsidR="00854B0F" w:rsidRPr="00D10496" w:rsidRDefault="00854B0F" w:rsidP="00E6421A">
            <w:pPr>
              <w:ind w:left="724"/>
              <w:jc w:val="both"/>
              <w:rPr>
                <w:sz w:val="16"/>
                <w:szCs w:val="16"/>
              </w:rPr>
            </w:pPr>
            <w:r w:rsidRPr="00D10496">
              <w:rPr>
                <w:sz w:val="16"/>
                <w:szCs w:val="16"/>
              </w:rPr>
              <w:t xml:space="preserve">2. </w:t>
            </w:r>
            <w:r w:rsidR="004C28A7">
              <w:rPr>
                <w:sz w:val="16"/>
                <w:szCs w:val="16"/>
              </w:rPr>
              <w:t xml:space="preserve">A conta a ser informada </w:t>
            </w:r>
            <w:r w:rsidR="004C28A7" w:rsidRPr="00D10496">
              <w:rPr>
                <w:sz w:val="16"/>
                <w:szCs w:val="16"/>
              </w:rPr>
              <w:t>para a percepção das diárias</w:t>
            </w:r>
            <w:r w:rsidR="004C28A7">
              <w:rPr>
                <w:sz w:val="16"/>
                <w:szCs w:val="16"/>
              </w:rPr>
              <w:t xml:space="preserve"> é</w:t>
            </w:r>
            <w:proofErr w:type="gramStart"/>
            <w:r w:rsidR="004C28A7">
              <w:rPr>
                <w:sz w:val="16"/>
                <w:szCs w:val="16"/>
              </w:rPr>
              <w:t xml:space="preserve"> </w:t>
            </w:r>
            <w:r w:rsidRPr="00D10496">
              <w:rPr>
                <w:sz w:val="16"/>
                <w:szCs w:val="16"/>
              </w:rPr>
              <w:t xml:space="preserve"> </w:t>
            </w:r>
            <w:proofErr w:type="gramEnd"/>
            <w:r w:rsidRPr="00485781">
              <w:rPr>
                <w:b/>
                <w:sz w:val="16"/>
                <w:szCs w:val="16"/>
                <w:u w:val="single"/>
              </w:rPr>
              <w:t>Conta Corrente</w:t>
            </w:r>
            <w:r>
              <w:rPr>
                <w:sz w:val="16"/>
                <w:szCs w:val="16"/>
              </w:rPr>
              <w:t>, de qualquer domicílio bancário</w:t>
            </w:r>
            <w:r w:rsidR="004748C1">
              <w:rPr>
                <w:sz w:val="16"/>
                <w:szCs w:val="16"/>
              </w:rPr>
              <w:t>;</w:t>
            </w:r>
            <w:r w:rsidRPr="00D10496">
              <w:rPr>
                <w:sz w:val="16"/>
                <w:szCs w:val="16"/>
              </w:rPr>
              <w:t>.</w:t>
            </w:r>
          </w:p>
          <w:p w:rsidR="00854B0F" w:rsidRPr="00D10496" w:rsidRDefault="00854B0F" w:rsidP="00E6421A">
            <w:pPr>
              <w:ind w:left="724"/>
              <w:jc w:val="both"/>
              <w:rPr>
                <w:sz w:val="16"/>
                <w:szCs w:val="16"/>
              </w:rPr>
            </w:pPr>
            <w:r w:rsidRPr="00D10496">
              <w:rPr>
                <w:sz w:val="16"/>
                <w:szCs w:val="16"/>
              </w:rPr>
              <w:t xml:space="preserve">3. </w:t>
            </w:r>
            <w:r w:rsidR="00485781">
              <w:rPr>
                <w:sz w:val="16"/>
                <w:szCs w:val="16"/>
              </w:rPr>
              <w:t xml:space="preserve">Após </w:t>
            </w:r>
            <w:r w:rsidRPr="00D10496">
              <w:rPr>
                <w:sz w:val="16"/>
                <w:szCs w:val="16"/>
              </w:rPr>
              <w:t xml:space="preserve">o preenchimento </w:t>
            </w:r>
            <w:r w:rsidR="00485781">
              <w:rPr>
                <w:sz w:val="16"/>
                <w:szCs w:val="16"/>
              </w:rPr>
              <w:t>do formulário o mesmo dev ser assinado de próprio punho ou digitalmente</w:t>
            </w:r>
            <w:r w:rsidR="004C28A7">
              <w:rPr>
                <w:sz w:val="16"/>
                <w:szCs w:val="16"/>
              </w:rPr>
              <w:t xml:space="preserve"> e em seguida deve ser salvo</w:t>
            </w:r>
            <w:r w:rsidRPr="00D10496">
              <w:rPr>
                <w:sz w:val="16"/>
                <w:szCs w:val="16"/>
              </w:rPr>
              <w:t xml:space="preserve"> em PDF</w:t>
            </w:r>
            <w:r>
              <w:rPr>
                <w:sz w:val="16"/>
                <w:szCs w:val="16"/>
              </w:rPr>
              <w:t xml:space="preserve"> </w:t>
            </w:r>
            <w:r w:rsidRPr="001E2671">
              <w:rPr>
                <w:sz w:val="16"/>
                <w:szCs w:val="16"/>
              </w:rPr>
              <w:t xml:space="preserve">(Imprimir </w:t>
            </w:r>
            <w:r w:rsidRPr="001E2671">
              <w:rPr>
                <w:sz w:val="16"/>
                <w:szCs w:val="16"/>
              </w:rPr>
              <w:sym w:font="Wingdings" w:char="F0E0"/>
            </w:r>
            <w:r>
              <w:rPr>
                <w:sz w:val="16"/>
                <w:szCs w:val="16"/>
              </w:rPr>
              <w:t xml:space="preserve"> Selecionar Impressora </w:t>
            </w:r>
            <w:r w:rsidRPr="001E2671">
              <w:rPr>
                <w:sz w:val="16"/>
                <w:szCs w:val="16"/>
              </w:rPr>
              <w:sym w:font="Wingdings" w:char="F0E0"/>
            </w:r>
            <w:r w:rsidRPr="001E2671">
              <w:rPr>
                <w:sz w:val="16"/>
                <w:szCs w:val="16"/>
              </w:rPr>
              <w:t xml:space="preserve"> PDF </w:t>
            </w:r>
            <w:r w:rsidRPr="001E2671">
              <w:rPr>
                <w:i/>
                <w:sz w:val="16"/>
                <w:szCs w:val="16"/>
              </w:rPr>
              <w:t>Creator</w:t>
            </w:r>
            <w:r w:rsidRPr="001E2671">
              <w:rPr>
                <w:sz w:val="16"/>
                <w:szCs w:val="16"/>
              </w:rPr>
              <w:t>)</w:t>
            </w:r>
            <w:r w:rsidRPr="00D10496">
              <w:rPr>
                <w:sz w:val="16"/>
                <w:szCs w:val="16"/>
              </w:rPr>
              <w:t>.</w:t>
            </w:r>
          </w:p>
          <w:p w:rsidR="00DE1D33" w:rsidRPr="00D10496" w:rsidRDefault="00DE1D33" w:rsidP="00E6421A">
            <w:pPr>
              <w:ind w:left="724"/>
              <w:jc w:val="both"/>
              <w:rPr>
                <w:sz w:val="16"/>
                <w:szCs w:val="16"/>
              </w:rPr>
            </w:pPr>
            <w:r w:rsidRPr="00D10496">
              <w:rPr>
                <w:sz w:val="16"/>
                <w:szCs w:val="16"/>
              </w:rPr>
              <w:t xml:space="preserve">4. </w:t>
            </w:r>
            <w:r w:rsidR="004C28A7">
              <w:rPr>
                <w:sz w:val="16"/>
                <w:szCs w:val="16"/>
              </w:rPr>
              <w:t xml:space="preserve">Em seguida deve ser criado </w:t>
            </w:r>
            <w:r w:rsidRPr="00D10496">
              <w:rPr>
                <w:sz w:val="16"/>
                <w:szCs w:val="16"/>
              </w:rPr>
              <w:t xml:space="preserve">processo no </w:t>
            </w:r>
            <w:r>
              <w:rPr>
                <w:sz w:val="16"/>
                <w:szCs w:val="16"/>
              </w:rPr>
              <w:t>SEI</w:t>
            </w:r>
            <w:r w:rsidRPr="00D10496">
              <w:rPr>
                <w:sz w:val="16"/>
                <w:szCs w:val="16"/>
              </w:rPr>
              <w:t>, informando:</w:t>
            </w:r>
          </w:p>
          <w:p w:rsidR="00DE1D33" w:rsidRPr="00D10496" w:rsidRDefault="00DE1D33" w:rsidP="00E6421A">
            <w:pPr>
              <w:ind w:left="724"/>
              <w:jc w:val="both"/>
              <w:rPr>
                <w:sz w:val="16"/>
                <w:szCs w:val="16"/>
              </w:rPr>
            </w:pPr>
            <w:r w:rsidRPr="00D10496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</w:t>
            </w:r>
            <w:r w:rsidRPr="00D10496">
              <w:rPr>
                <w:sz w:val="16"/>
                <w:szCs w:val="16"/>
              </w:rPr>
              <w:t xml:space="preserve">a) Classificação: </w:t>
            </w:r>
            <w:r>
              <w:rPr>
                <w:sz w:val="16"/>
                <w:szCs w:val="16"/>
              </w:rPr>
              <w:t>Contabilidade, Orçamento e Finanças- deslocamentos, diárias e passagens – processo de autorização de deslocamento para servidores, magistrados, membros e requisitados</w:t>
            </w:r>
            <w:r w:rsidR="00776106">
              <w:rPr>
                <w:sz w:val="16"/>
                <w:szCs w:val="16"/>
              </w:rPr>
              <w:t>.</w:t>
            </w:r>
          </w:p>
          <w:p w:rsidR="00DE1D33" w:rsidRPr="00D10496" w:rsidRDefault="00DE1D33" w:rsidP="00E6421A">
            <w:pPr>
              <w:ind w:left="72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D10496">
              <w:rPr>
                <w:sz w:val="16"/>
                <w:szCs w:val="16"/>
              </w:rPr>
              <w:t>b) Assunto: Deslocamento de JE (n.º da zona) Zona - (comarca)</w:t>
            </w:r>
            <w:r>
              <w:rPr>
                <w:sz w:val="16"/>
                <w:szCs w:val="16"/>
              </w:rPr>
              <w:t xml:space="preserve">. </w:t>
            </w:r>
            <w:r w:rsidRPr="00D10496">
              <w:rPr>
                <w:sz w:val="16"/>
                <w:szCs w:val="16"/>
              </w:rPr>
              <w:t xml:space="preserve">Bel. (nome do </w:t>
            </w:r>
            <w:r w:rsidR="005B107C">
              <w:rPr>
                <w:sz w:val="16"/>
                <w:szCs w:val="16"/>
              </w:rPr>
              <w:t>Juiz</w:t>
            </w:r>
            <w:r w:rsidR="00E6421A">
              <w:rPr>
                <w:sz w:val="16"/>
                <w:szCs w:val="16"/>
              </w:rPr>
              <w:t xml:space="preserve"> Eleitoral</w:t>
            </w:r>
            <w:r w:rsidRPr="00D10496">
              <w:rPr>
                <w:sz w:val="16"/>
                <w:szCs w:val="16"/>
              </w:rPr>
              <w:t>)</w:t>
            </w:r>
            <w:r w:rsidR="005B107C">
              <w:rPr>
                <w:sz w:val="16"/>
                <w:szCs w:val="16"/>
              </w:rPr>
              <w:t xml:space="preserve"> / </w:t>
            </w:r>
            <w:r w:rsidR="005B107C" w:rsidRPr="00D10496">
              <w:rPr>
                <w:sz w:val="16"/>
                <w:szCs w:val="16"/>
              </w:rPr>
              <w:t>Deslocamento de</w:t>
            </w:r>
            <w:r w:rsidR="005B107C">
              <w:rPr>
                <w:sz w:val="16"/>
                <w:szCs w:val="16"/>
              </w:rPr>
              <w:t xml:space="preserve"> Desembargador Eleitoral</w:t>
            </w:r>
            <w:bookmarkStart w:id="0" w:name="_GoBack"/>
            <w:bookmarkEnd w:id="0"/>
          </w:p>
          <w:p w:rsidR="00DE1D33" w:rsidRPr="00D10496" w:rsidRDefault="00DE1D33" w:rsidP="00E6421A">
            <w:pPr>
              <w:ind w:left="724"/>
              <w:jc w:val="both"/>
              <w:rPr>
                <w:sz w:val="16"/>
                <w:szCs w:val="16"/>
              </w:rPr>
            </w:pPr>
            <w:r w:rsidRPr="00D10496">
              <w:rPr>
                <w:sz w:val="16"/>
                <w:szCs w:val="16"/>
              </w:rPr>
              <w:t xml:space="preserve">     c) Interes</w:t>
            </w:r>
            <w:r w:rsidR="00E6421A">
              <w:rPr>
                <w:sz w:val="16"/>
                <w:szCs w:val="16"/>
              </w:rPr>
              <w:t xml:space="preserve">sados: Zona, </w:t>
            </w:r>
            <w:r w:rsidR="005B107C">
              <w:rPr>
                <w:sz w:val="16"/>
                <w:szCs w:val="16"/>
              </w:rPr>
              <w:t>N</w:t>
            </w:r>
            <w:r w:rsidR="00E6421A">
              <w:rPr>
                <w:sz w:val="16"/>
                <w:szCs w:val="16"/>
              </w:rPr>
              <w:t>JE</w:t>
            </w:r>
            <w:r>
              <w:rPr>
                <w:sz w:val="16"/>
                <w:szCs w:val="16"/>
              </w:rPr>
              <w:t xml:space="preserve"> e M</w:t>
            </w:r>
            <w:r w:rsidRPr="00D10496">
              <w:rPr>
                <w:sz w:val="16"/>
                <w:szCs w:val="16"/>
              </w:rPr>
              <w:t>agistrado</w:t>
            </w:r>
            <w:r w:rsidR="00E6421A">
              <w:rPr>
                <w:sz w:val="16"/>
                <w:szCs w:val="16"/>
              </w:rPr>
              <w:t>/Desembargador Eleitoral</w:t>
            </w:r>
            <w:r w:rsidRPr="00D10496">
              <w:rPr>
                <w:sz w:val="16"/>
                <w:szCs w:val="16"/>
              </w:rPr>
              <w:t>.</w:t>
            </w:r>
          </w:p>
          <w:p w:rsidR="00DE1D33" w:rsidRPr="00D10496" w:rsidRDefault="00DE1D33" w:rsidP="00E6421A">
            <w:pPr>
              <w:ind w:left="72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D10496">
              <w:rPr>
                <w:sz w:val="16"/>
                <w:szCs w:val="16"/>
              </w:rPr>
              <w:t xml:space="preserve">d) </w:t>
            </w:r>
            <w:r>
              <w:rPr>
                <w:sz w:val="16"/>
                <w:szCs w:val="16"/>
              </w:rPr>
              <w:t>Nível de Acesso</w:t>
            </w:r>
            <w:r w:rsidRPr="00D10496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Público</w:t>
            </w:r>
          </w:p>
          <w:p w:rsidR="00DE1D33" w:rsidRPr="00D10496" w:rsidRDefault="00DE1D33" w:rsidP="00E6421A">
            <w:pPr>
              <w:ind w:left="724"/>
              <w:jc w:val="both"/>
              <w:rPr>
                <w:sz w:val="16"/>
                <w:szCs w:val="16"/>
              </w:rPr>
            </w:pPr>
            <w:r w:rsidRPr="00D10496">
              <w:rPr>
                <w:sz w:val="16"/>
                <w:szCs w:val="16"/>
              </w:rPr>
              <w:t xml:space="preserve">     e) Criar documento</w:t>
            </w:r>
            <w:r w:rsidR="009E26C7">
              <w:rPr>
                <w:sz w:val="16"/>
                <w:szCs w:val="16"/>
              </w:rPr>
              <w:t xml:space="preserve"> externo no SEI</w:t>
            </w:r>
            <w:r w:rsidRPr="00D10496">
              <w:rPr>
                <w:sz w:val="16"/>
                <w:szCs w:val="16"/>
              </w:rPr>
              <w:t xml:space="preserve">: Anexando o formulário preenchido, já salvo em PDF e </w:t>
            </w:r>
            <w:r>
              <w:rPr>
                <w:sz w:val="16"/>
                <w:szCs w:val="16"/>
              </w:rPr>
              <w:t>assinado</w:t>
            </w:r>
            <w:r w:rsidRPr="00D10496">
              <w:rPr>
                <w:sz w:val="16"/>
                <w:szCs w:val="16"/>
              </w:rPr>
              <w:t>.</w:t>
            </w:r>
          </w:p>
          <w:p w:rsidR="00854B0F" w:rsidRPr="00FA7D5E" w:rsidRDefault="00DE1D33" w:rsidP="00200291">
            <w:pPr>
              <w:ind w:left="724"/>
              <w:jc w:val="both"/>
              <w:rPr>
                <w:sz w:val="24"/>
                <w:szCs w:val="24"/>
                <w:highlight w:val="yellow"/>
              </w:rPr>
            </w:pPr>
            <w:r w:rsidRPr="00D10496">
              <w:rPr>
                <w:sz w:val="16"/>
                <w:szCs w:val="16"/>
              </w:rPr>
              <w:t>5.</w:t>
            </w:r>
            <w:r>
              <w:rPr>
                <w:sz w:val="16"/>
                <w:szCs w:val="16"/>
              </w:rPr>
              <w:t xml:space="preserve"> Enviar o processo</w:t>
            </w:r>
            <w:r w:rsidR="009E26C7">
              <w:rPr>
                <w:sz w:val="16"/>
                <w:szCs w:val="16"/>
              </w:rPr>
              <w:t xml:space="preserve"> </w:t>
            </w:r>
            <w:proofErr w:type="gramStart"/>
            <w:r w:rsidR="009E26C7">
              <w:rPr>
                <w:sz w:val="16"/>
                <w:szCs w:val="16"/>
              </w:rPr>
              <w:t>SEI</w:t>
            </w:r>
            <w:proofErr w:type="gramEnd"/>
            <w:r>
              <w:rPr>
                <w:sz w:val="16"/>
                <w:szCs w:val="16"/>
              </w:rPr>
              <w:t xml:space="preserve"> para a </w:t>
            </w:r>
            <w:r w:rsidR="00200291">
              <w:rPr>
                <w:b/>
                <w:sz w:val="16"/>
                <w:szCs w:val="16"/>
              </w:rPr>
              <w:t>ASSPR</w:t>
            </w:r>
            <w:r w:rsidRPr="00D10496">
              <w:rPr>
                <w:sz w:val="16"/>
                <w:szCs w:val="16"/>
              </w:rPr>
              <w:t xml:space="preserve"> com a finalidade: “Para autorização do deslocamento e concessão de diárias</w:t>
            </w:r>
            <w:r>
              <w:rPr>
                <w:sz w:val="16"/>
                <w:szCs w:val="16"/>
              </w:rPr>
              <w:t>”</w:t>
            </w:r>
            <w:r w:rsidRPr="00D10496">
              <w:rPr>
                <w:sz w:val="16"/>
                <w:szCs w:val="16"/>
              </w:rPr>
              <w:t>.</w:t>
            </w:r>
          </w:p>
        </w:tc>
        <w:tc>
          <w:tcPr>
            <w:tcW w:w="4531" w:type="dxa"/>
          </w:tcPr>
          <w:p w:rsidR="00854B0F" w:rsidRDefault="00854B0F" w:rsidP="00E6421A">
            <w:pPr>
              <w:pStyle w:val="TableParagraph"/>
              <w:tabs>
                <w:tab w:val="left" w:pos="775"/>
              </w:tabs>
              <w:spacing w:before="1" w:line="184" w:lineRule="exact"/>
              <w:ind w:left="724" w:right="201"/>
              <w:rPr>
                <w:sz w:val="16"/>
              </w:rPr>
            </w:pPr>
          </w:p>
        </w:tc>
      </w:tr>
    </w:tbl>
    <w:p w:rsidR="00F674D7" w:rsidRDefault="00D70FEC">
      <w:pPr>
        <w:spacing w:before="5"/>
      </w:pPr>
      <w:r>
        <w:rPr>
          <w:noProof/>
          <w:lang w:val="pt-BR" w:eastAsia="pt-BR" w:bidi="ar-SA"/>
        </w:rPr>
        <mc:AlternateContent>
          <mc:Choice Requires="wps">
            <w:drawing>
              <wp:anchor distT="4294967295" distB="4294967295" distL="0" distR="0" simplePos="0" relativeHeight="251658240" behindDoc="1" locked="0" layoutInCell="1" allowOverlap="1">
                <wp:simplePos x="0" y="0"/>
                <wp:positionH relativeFrom="page">
                  <wp:posOffset>1062355</wp:posOffset>
                </wp:positionH>
                <wp:positionV relativeFrom="paragraph">
                  <wp:posOffset>198754</wp:posOffset>
                </wp:positionV>
                <wp:extent cx="5798185" cy="0"/>
                <wp:effectExtent l="0" t="0" r="12065" b="19050"/>
                <wp:wrapTopAndBottom/>
                <wp:docPr id="12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8185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-25165824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83.65pt,15.65pt" to="540.2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" strokeweight="1.44pt">
                <w10:wrap type="topAndBottom" anchorx="page"/>
              </v:line>
            </w:pict>
          </mc:Fallback>
        </mc:AlternateContent>
      </w:r>
    </w:p>
    <w:p w:rsidR="00B354C2" w:rsidRDefault="00B354C2">
      <w:pPr>
        <w:pStyle w:val="Ttulo1"/>
        <w:spacing w:after="11"/>
        <w:ind w:left="2471" w:right="345"/>
      </w:pPr>
    </w:p>
    <w:p w:rsidR="00F674D7" w:rsidRPr="00E6421A" w:rsidRDefault="003B2DD2" w:rsidP="00E6421A">
      <w:pPr>
        <w:pStyle w:val="Ttulo1"/>
        <w:spacing w:after="11"/>
        <w:ind w:left="0" w:right="345" w:firstLine="0"/>
        <w:jc w:val="center"/>
      </w:pPr>
      <w:r w:rsidRPr="00E6421A">
        <w:t xml:space="preserve">SOLICITAÇÃO DE AUTORIZAÇÃO DE DESLOCAMENTO DE </w:t>
      </w:r>
      <w:r w:rsidR="00E2157E" w:rsidRPr="00E6421A">
        <w:t xml:space="preserve">JUÍZES </w:t>
      </w:r>
      <w:r w:rsidRPr="00E6421A">
        <w:t>ELEITORAIS</w:t>
      </w:r>
      <w:r w:rsidR="00E2157E" w:rsidRPr="00E6421A">
        <w:t xml:space="preserve"> E </w:t>
      </w:r>
      <w:r w:rsidR="00E6421A" w:rsidRPr="00E6421A">
        <w:t>DESEMBARGADOR</w:t>
      </w:r>
      <w:r w:rsidR="00E6421A">
        <w:t>ES ELEITORAIS</w:t>
      </w:r>
      <w:r w:rsidRPr="00E6421A">
        <w:t xml:space="preserve"> – SADES - ZE</w:t>
      </w:r>
    </w:p>
    <w:p w:rsidR="00F674D7" w:rsidRDefault="00D70FEC">
      <w:pPr>
        <w:spacing w:line="30" w:lineRule="exact"/>
        <w:ind w:left="118"/>
        <w:rPr>
          <w:sz w:val="3"/>
        </w:rPr>
      </w:pPr>
      <w:r>
        <w:rPr>
          <w:noProof/>
          <w:sz w:val="3"/>
          <w:lang w:val="pt-BR" w:eastAsia="pt-BR" w:bidi="ar-SA"/>
        </w:rPr>
        <mc:AlternateContent>
          <mc:Choice Requires="wpg">
            <w:drawing>
              <wp:inline distT="0" distB="0" distL="0" distR="0">
                <wp:extent cx="5798185" cy="18415"/>
                <wp:effectExtent l="9525" t="9525" r="12065" b="635"/>
                <wp:docPr id="1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18415"/>
                          <a:chOff x="0" y="0"/>
                          <a:chExt cx="9131" cy="29"/>
                        </a:xfrm>
                      </wpg:grpSpPr>
                      <wps:wsp>
                        <wps:cNvPr id="11" name="Line 21"/>
                        <wps:cNvCnPr/>
                        <wps:spPr bwMode="auto">
                          <a:xfrm>
                            <a:off x="0" y="14"/>
                            <a:ext cx="9131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0" o:spid="_x0000_s1026" style="width:456.55pt;height:1.45pt;mso-position-horizontal-relative:char;mso-position-vertical-relative:line" coordsize="9131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">
                <v:line id="Line 21" o:spid="_x0000_s1027" style="position:absolute;visibility:visible;mso-wrap-style:square" from="0,14" to="9131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QBzMIAAADbAAAADwAAAGRycy9kb3ducmV2LnhtbERPS4vCMBC+C/6HMMLe1tQHy1KNIkVh&#10;8SA+Fs9jM7bdbSa1iVr99UYQvM3H95zxtDGluFDtCssKet0IBHFqdcGZgt/d4vMbhPPIGkvLpOBG&#10;DqaTdmuMsbZX3tBl6zMRQtjFqCD3voqldGlOBl3XVsSBO9raoA+wzqSu8RrCTSn7UfQlDRYcGnKs&#10;KMkp/d+ejYLTejn4k/vhilZ8H9znp2Q5PCRKfXSa2QiEp8a/xS/3jw7ze/D8JRwgJ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AQBzMIAAADbAAAADwAAAAAAAAAAAAAA&#10;AAChAgAAZHJzL2Rvd25yZXYueG1sUEsFBgAAAAAEAAQA+QAAAJADAAAAAA==&#10;" strokeweight="1.44pt"/>
                <w10:anchorlock/>
              </v:group>
            </w:pict>
          </mc:Fallback>
        </mc:AlternateContent>
      </w:r>
    </w:p>
    <w:p w:rsidR="00F674D7" w:rsidRDefault="00D70FEC">
      <w:pPr>
        <w:spacing w:before="7"/>
        <w:rPr>
          <w:b/>
          <w:sz w:val="18"/>
        </w:rPr>
      </w:pPr>
      <w:r>
        <w:rPr>
          <w:noProof/>
          <w:lang w:val="pt-BR" w:eastAsia="pt-BR" w:bidi="ar-SA"/>
        </w:rPr>
        <mc:AlternateContent>
          <mc:Choice Requires="wps">
            <w:drawing>
              <wp:anchor distT="4294967295" distB="4294967295" distL="0" distR="0" simplePos="0" relativeHeight="25166028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164464</wp:posOffset>
                </wp:positionV>
                <wp:extent cx="5761355" cy="0"/>
                <wp:effectExtent l="0" t="0" r="10795" b="19050"/>
                <wp:wrapTopAndBottom/>
                <wp:docPr id="9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135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-25165619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85.1pt,12.95pt" to="538.7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" strokeweight=".48pt">
                <w10:wrap type="topAndBottom" anchorx="page"/>
              </v:line>
            </w:pict>
          </mc:Fallback>
        </mc:AlternateContent>
      </w:r>
    </w:p>
    <w:p w:rsidR="00B354C2" w:rsidRDefault="00B354C2">
      <w:pPr>
        <w:spacing w:line="173" w:lineRule="exact"/>
        <w:ind w:right="160"/>
        <w:jc w:val="center"/>
        <w:rPr>
          <w:sz w:val="18"/>
        </w:rPr>
      </w:pPr>
    </w:p>
    <w:p w:rsidR="00F674D7" w:rsidRDefault="003B2DD2" w:rsidP="00854B0F">
      <w:pPr>
        <w:spacing w:line="173" w:lineRule="exact"/>
        <w:ind w:right="160"/>
        <w:jc w:val="center"/>
        <w:rPr>
          <w:sz w:val="18"/>
        </w:rPr>
      </w:pPr>
      <w:r>
        <w:rPr>
          <w:sz w:val="18"/>
        </w:rPr>
        <w:t>NOME DO SOLICITANTE</w:t>
      </w:r>
    </w:p>
    <w:p w:rsidR="005D63DE" w:rsidRDefault="005D63DE" w:rsidP="00614181">
      <w:pPr>
        <w:spacing w:before="8" w:after="1"/>
        <w:rPr>
          <w:sz w:val="24"/>
        </w:rPr>
      </w:pPr>
    </w:p>
    <w:p w:rsidR="00614181" w:rsidRDefault="00841C2E" w:rsidP="00841C2E">
      <w:pPr>
        <w:spacing w:before="8" w:after="1"/>
        <w:jc w:val="center"/>
        <w:rPr>
          <w:sz w:val="24"/>
        </w:rPr>
      </w:pPr>
      <w:permStart w:id="657206448" w:edGrp="everyone"/>
      <w:r>
        <w:rPr>
          <w:sz w:val="24"/>
        </w:rPr>
        <w:t xml:space="preserve"> </w:t>
      </w:r>
    </w:p>
    <w:permEnd w:id="657206448"/>
    <w:p w:rsidR="00841C2E" w:rsidRDefault="00841C2E" w:rsidP="00841C2E">
      <w:pPr>
        <w:spacing w:before="8" w:after="1"/>
        <w:jc w:val="center"/>
      </w:pPr>
    </w:p>
    <w:tbl>
      <w:tblPr>
        <w:tblStyle w:val="TableNormal"/>
        <w:tblW w:w="0" w:type="auto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6"/>
        <w:gridCol w:w="2393"/>
        <w:gridCol w:w="2388"/>
        <w:gridCol w:w="2110"/>
      </w:tblGrid>
      <w:tr w:rsidR="00F674D7">
        <w:trPr>
          <w:trHeight w:val="710"/>
        </w:trPr>
        <w:tc>
          <w:tcPr>
            <w:tcW w:w="2196" w:type="dxa"/>
            <w:tcBorders>
              <w:left w:val="nil"/>
            </w:tcBorders>
          </w:tcPr>
          <w:p w:rsidR="00F674D7" w:rsidRDefault="003B2DD2">
            <w:pPr>
              <w:pStyle w:val="TableParagraph"/>
              <w:spacing w:line="204" w:lineRule="exact"/>
              <w:ind w:left="674"/>
              <w:rPr>
                <w:sz w:val="18"/>
              </w:rPr>
            </w:pPr>
            <w:r>
              <w:rPr>
                <w:sz w:val="18"/>
              </w:rPr>
              <w:t>LOTAÇÃO</w:t>
            </w:r>
          </w:p>
          <w:p w:rsidR="00614181" w:rsidRDefault="00614181">
            <w:pPr>
              <w:pStyle w:val="TableParagraph"/>
              <w:spacing w:line="204" w:lineRule="exact"/>
              <w:ind w:left="674"/>
              <w:rPr>
                <w:sz w:val="18"/>
              </w:rPr>
            </w:pPr>
          </w:p>
          <w:p w:rsidR="00614181" w:rsidRDefault="00614181">
            <w:pPr>
              <w:pStyle w:val="TableParagraph"/>
              <w:spacing w:line="204" w:lineRule="exact"/>
              <w:ind w:left="674"/>
              <w:rPr>
                <w:sz w:val="18"/>
              </w:rPr>
            </w:pPr>
            <w:r>
              <w:rPr>
                <w:sz w:val="24"/>
              </w:rPr>
              <w:t xml:space="preserve"> </w:t>
            </w:r>
            <w:permStart w:id="1915449387" w:edGrp="everyone"/>
            <w:r>
              <w:rPr>
                <w:sz w:val="24"/>
              </w:rPr>
              <w:t xml:space="preserve">   </w:t>
            </w:r>
            <w:permEnd w:id="1915449387"/>
          </w:p>
        </w:tc>
        <w:tc>
          <w:tcPr>
            <w:tcW w:w="2393" w:type="dxa"/>
          </w:tcPr>
          <w:p w:rsidR="00F674D7" w:rsidRDefault="003B2DD2">
            <w:pPr>
              <w:pStyle w:val="TableParagraph"/>
              <w:spacing w:line="204" w:lineRule="exact"/>
              <w:ind w:left="480"/>
              <w:rPr>
                <w:sz w:val="18"/>
              </w:rPr>
            </w:pPr>
            <w:r>
              <w:rPr>
                <w:sz w:val="18"/>
              </w:rPr>
              <w:t>CARGO/FUNÇÃO</w:t>
            </w:r>
          </w:p>
          <w:p w:rsidR="00854B0F" w:rsidRDefault="00854B0F">
            <w:pPr>
              <w:pStyle w:val="TableParagraph"/>
              <w:spacing w:line="204" w:lineRule="exact"/>
              <w:ind w:left="480"/>
              <w:rPr>
                <w:sz w:val="18"/>
              </w:rPr>
            </w:pPr>
          </w:p>
          <w:p w:rsidR="00854B0F" w:rsidRDefault="00854B0F" w:rsidP="00854B0F">
            <w:pPr>
              <w:pStyle w:val="TableParagraph"/>
              <w:spacing w:line="204" w:lineRule="exact"/>
              <w:ind w:left="480"/>
              <w:rPr>
                <w:sz w:val="18"/>
              </w:rPr>
            </w:pPr>
            <w:r>
              <w:rPr>
                <w:sz w:val="18"/>
              </w:rPr>
              <w:t xml:space="preserve">        </w:t>
            </w:r>
            <w:permStart w:id="1590702238" w:edGrp="everyone"/>
            <w:r w:rsidR="00DD3CF9">
              <w:rPr>
                <w:sz w:val="18"/>
              </w:rPr>
              <w:t xml:space="preserve">   </w:t>
            </w:r>
            <w:permEnd w:id="1590702238"/>
            <w:r>
              <w:rPr>
                <w:sz w:val="18"/>
              </w:rPr>
              <w:t xml:space="preserve">        </w:t>
            </w:r>
          </w:p>
        </w:tc>
        <w:tc>
          <w:tcPr>
            <w:tcW w:w="2388" w:type="dxa"/>
          </w:tcPr>
          <w:p w:rsidR="00F674D7" w:rsidRDefault="003B2DD2">
            <w:pPr>
              <w:pStyle w:val="TableParagraph"/>
              <w:spacing w:line="204" w:lineRule="exact"/>
              <w:ind w:left="853" w:right="854"/>
              <w:jc w:val="center"/>
              <w:rPr>
                <w:sz w:val="18"/>
              </w:rPr>
            </w:pPr>
            <w:r>
              <w:rPr>
                <w:sz w:val="18"/>
              </w:rPr>
              <w:t>E-MAIL</w:t>
            </w:r>
          </w:p>
          <w:p w:rsidR="00854B0F" w:rsidRDefault="00854B0F">
            <w:pPr>
              <w:pStyle w:val="TableParagraph"/>
              <w:spacing w:line="204" w:lineRule="exact"/>
              <w:ind w:left="853" w:right="854"/>
              <w:jc w:val="center"/>
              <w:rPr>
                <w:sz w:val="18"/>
              </w:rPr>
            </w:pPr>
          </w:p>
          <w:p w:rsidR="00854B0F" w:rsidRDefault="00841C2E" w:rsidP="00841C2E">
            <w:pPr>
              <w:pStyle w:val="TableParagraph"/>
              <w:spacing w:line="204" w:lineRule="exact"/>
              <w:ind w:right="854"/>
              <w:rPr>
                <w:sz w:val="18"/>
              </w:rPr>
            </w:pPr>
            <w:r>
              <w:rPr>
                <w:sz w:val="18"/>
              </w:rPr>
              <w:t xml:space="preserve">                  </w:t>
            </w:r>
            <w:r w:rsidR="00854B0F">
              <w:rPr>
                <w:sz w:val="18"/>
              </w:rPr>
              <w:t xml:space="preserve"> </w:t>
            </w:r>
            <w:permStart w:id="1628316953" w:edGrp="everyone"/>
            <w:r>
              <w:rPr>
                <w:sz w:val="18"/>
              </w:rPr>
              <w:t xml:space="preserve"> </w:t>
            </w:r>
            <w:r w:rsidR="00614181">
              <w:rPr>
                <w:sz w:val="18"/>
              </w:rPr>
              <w:t xml:space="preserve"> </w:t>
            </w:r>
            <w:r w:rsidR="00DD3CF9">
              <w:rPr>
                <w:sz w:val="18"/>
              </w:rPr>
              <w:t xml:space="preserve"> </w:t>
            </w:r>
            <w:permEnd w:id="1628316953"/>
            <w:r w:rsidR="00854B0F">
              <w:rPr>
                <w:sz w:val="18"/>
              </w:rPr>
              <w:t xml:space="preserve">      </w:t>
            </w:r>
          </w:p>
        </w:tc>
        <w:tc>
          <w:tcPr>
            <w:tcW w:w="2110" w:type="dxa"/>
            <w:tcBorders>
              <w:right w:val="nil"/>
            </w:tcBorders>
          </w:tcPr>
          <w:p w:rsidR="00F674D7" w:rsidRDefault="003B2DD2">
            <w:pPr>
              <w:pStyle w:val="TableParagraph"/>
              <w:spacing w:line="204" w:lineRule="exact"/>
              <w:ind w:left="245"/>
              <w:rPr>
                <w:sz w:val="18"/>
              </w:rPr>
            </w:pPr>
            <w:r>
              <w:rPr>
                <w:sz w:val="18"/>
              </w:rPr>
              <w:t>RAMAL/TELEFONE</w:t>
            </w:r>
          </w:p>
          <w:p w:rsidR="00854B0F" w:rsidRDefault="00854B0F">
            <w:pPr>
              <w:pStyle w:val="TableParagraph"/>
              <w:spacing w:line="204" w:lineRule="exact"/>
              <w:ind w:left="245"/>
              <w:rPr>
                <w:sz w:val="18"/>
              </w:rPr>
            </w:pPr>
          </w:p>
          <w:p w:rsidR="00854B0F" w:rsidRDefault="00854B0F">
            <w:pPr>
              <w:pStyle w:val="TableParagraph"/>
              <w:spacing w:line="204" w:lineRule="exact"/>
              <w:ind w:left="245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="00DD3CF9">
              <w:rPr>
                <w:sz w:val="18"/>
              </w:rPr>
              <w:t xml:space="preserve">          </w:t>
            </w:r>
            <w:r>
              <w:rPr>
                <w:sz w:val="18"/>
              </w:rPr>
              <w:t xml:space="preserve"> </w:t>
            </w:r>
            <w:permStart w:id="1740509720" w:edGrp="everyone"/>
            <w:r w:rsidR="00DD3CF9">
              <w:rPr>
                <w:sz w:val="18"/>
              </w:rPr>
              <w:t xml:space="preserve">   </w:t>
            </w:r>
            <w:permEnd w:id="1740509720"/>
            <w:r>
              <w:rPr>
                <w:sz w:val="18"/>
              </w:rPr>
              <w:t xml:space="preserve">         </w:t>
            </w:r>
          </w:p>
        </w:tc>
      </w:tr>
    </w:tbl>
    <w:p w:rsidR="00F674D7" w:rsidRDefault="00F674D7">
      <w:pPr>
        <w:spacing w:before="9"/>
        <w:rPr>
          <w:sz w:val="13"/>
        </w:rPr>
      </w:pPr>
    </w:p>
    <w:p w:rsidR="00F674D7" w:rsidRDefault="003B2DD2">
      <w:pPr>
        <w:pStyle w:val="Ttulo1"/>
        <w:spacing w:before="90"/>
        <w:ind w:firstLine="0"/>
      </w:pPr>
      <w:r>
        <w:t xml:space="preserve">Exm°.(a) </w:t>
      </w:r>
      <w:proofErr w:type="gramStart"/>
      <w:r>
        <w:t>Senhor(</w:t>
      </w:r>
      <w:proofErr w:type="gramEnd"/>
      <w:r>
        <w:t>a) Presidente do Tribunal Regional Eleitoral da Bahia, o magistrado a seguir identificado solicita autorização para deslocamento:</w:t>
      </w:r>
    </w:p>
    <w:p w:rsidR="005D63DE" w:rsidRDefault="005D63DE">
      <w:pPr>
        <w:spacing w:before="9"/>
        <w:rPr>
          <w:b/>
          <w:sz w:val="19"/>
        </w:rPr>
      </w:pPr>
      <w:r>
        <w:rPr>
          <w:b/>
          <w:sz w:val="19"/>
        </w:rPr>
        <w:t xml:space="preserve"> </w:t>
      </w:r>
    </w:p>
    <w:p w:rsidR="005D63DE" w:rsidRDefault="005D63DE">
      <w:pPr>
        <w:spacing w:before="9"/>
        <w:rPr>
          <w:b/>
          <w:sz w:val="19"/>
        </w:rPr>
      </w:pPr>
    </w:p>
    <w:tbl>
      <w:tblPr>
        <w:tblStyle w:val="GradeClara1"/>
        <w:tblpPr w:leftFromText="141" w:rightFromText="141" w:vertAnchor="text" w:horzAnchor="margin" w:tblpY="-11"/>
        <w:tblW w:w="0" w:type="auto"/>
        <w:tblLook w:val="04A0" w:firstRow="1" w:lastRow="0" w:firstColumn="1" w:lastColumn="0" w:noHBand="0" w:noVBand="1"/>
      </w:tblPr>
      <w:tblGrid>
        <w:gridCol w:w="8889"/>
      </w:tblGrid>
      <w:tr w:rsidR="005D63DE" w:rsidTr="005D63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9" w:type="dxa"/>
          </w:tcPr>
          <w:p w:rsidR="005D63DE" w:rsidRDefault="005D63DE" w:rsidP="005D63DE">
            <w:pPr>
              <w:spacing w:before="9"/>
              <w:rPr>
                <w:sz w:val="24"/>
              </w:rPr>
            </w:pPr>
            <w:r w:rsidRPr="005D63DE">
              <w:rPr>
                <w:sz w:val="24"/>
              </w:rPr>
              <w:t xml:space="preserve">01. Nome: </w:t>
            </w:r>
            <w:r>
              <w:rPr>
                <w:sz w:val="24"/>
              </w:rPr>
              <w:t xml:space="preserve"> </w:t>
            </w:r>
            <w:permStart w:id="1558066148" w:edGrp="everyone"/>
            <w:r>
              <w:rPr>
                <w:sz w:val="24"/>
              </w:rPr>
              <w:t xml:space="preserve">  </w:t>
            </w:r>
            <w:permEnd w:id="1558066148"/>
            <w:r w:rsidRPr="005D63DE">
              <w:rPr>
                <w:sz w:val="24"/>
              </w:rPr>
              <w:t xml:space="preserve">                                                CPF:</w:t>
            </w:r>
            <w:r>
              <w:rPr>
                <w:sz w:val="24"/>
              </w:rPr>
              <w:t xml:space="preserve">  </w:t>
            </w:r>
            <w:permStart w:id="1839955695" w:edGrp="everyone"/>
            <w:r>
              <w:rPr>
                <w:sz w:val="24"/>
              </w:rPr>
              <w:t xml:space="preserve">   </w:t>
            </w:r>
            <w:r w:rsidR="000A62F3">
              <w:rPr>
                <w:sz w:val="24"/>
              </w:rPr>
              <w:t xml:space="preserve">  </w:t>
            </w:r>
          </w:p>
          <w:permEnd w:id="1839955695"/>
          <w:p w:rsidR="005D63DE" w:rsidRDefault="005D63DE" w:rsidP="005D63DE">
            <w:pPr>
              <w:spacing w:before="9"/>
              <w:rPr>
                <w:b w:val="0"/>
                <w:sz w:val="19"/>
              </w:rPr>
            </w:pPr>
          </w:p>
          <w:p w:rsidR="005D63DE" w:rsidRDefault="000A62F3" w:rsidP="005D63DE">
            <w:pPr>
              <w:spacing w:before="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5D63DE">
              <w:rPr>
                <w:sz w:val="24"/>
              </w:rPr>
              <w:t xml:space="preserve">  </w:t>
            </w:r>
            <w:r>
              <w:rPr>
                <w:sz w:val="24"/>
              </w:rPr>
              <w:t>Data de Nascimento</w:t>
            </w:r>
            <w:r w:rsidRPr="005D63DE">
              <w:rPr>
                <w:sz w:val="24"/>
              </w:rPr>
              <w:t xml:space="preserve">: </w:t>
            </w:r>
            <w:r>
              <w:rPr>
                <w:sz w:val="24"/>
              </w:rPr>
              <w:t xml:space="preserve"> </w:t>
            </w:r>
            <w:permStart w:id="1736835077" w:edGrp="everyone"/>
            <w:r>
              <w:rPr>
                <w:sz w:val="24"/>
              </w:rPr>
              <w:t xml:space="preserve">  </w:t>
            </w:r>
            <w:permEnd w:id="1736835077"/>
            <w:r w:rsidRPr="005D63DE">
              <w:rPr>
                <w:sz w:val="24"/>
              </w:rPr>
              <w:t xml:space="preserve">                                                </w:t>
            </w:r>
            <w:r>
              <w:rPr>
                <w:sz w:val="24"/>
              </w:rPr>
              <w:t>E-mail</w:t>
            </w:r>
            <w:r w:rsidRPr="005D63DE">
              <w:rPr>
                <w:sz w:val="24"/>
              </w:rPr>
              <w:t>:</w:t>
            </w:r>
            <w:r>
              <w:rPr>
                <w:sz w:val="24"/>
              </w:rPr>
              <w:t xml:space="preserve">  </w:t>
            </w:r>
            <w:permStart w:id="1270242742" w:edGrp="everyone"/>
            <w:r>
              <w:rPr>
                <w:sz w:val="24"/>
              </w:rPr>
              <w:t xml:space="preserve">   </w:t>
            </w:r>
          </w:p>
          <w:permEnd w:id="1270242742"/>
          <w:p w:rsidR="000A62F3" w:rsidRDefault="000A62F3" w:rsidP="005D63DE">
            <w:pPr>
              <w:spacing w:before="9"/>
              <w:rPr>
                <w:b w:val="0"/>
                <w:sz w:val="19"/>
              </w:rPr>
            </w:pPr>
          </w:p>
          <w:p w:rsidR="005D63DE" w:rsidRDefault="005D63DE" w:rsidP="005D63DE">
            <w:pPr>
              <w:spacing w:before="9"/>
              <w:rPr>
                <w:b w:val="0"/>
                <w:sz w:val="19"/>
              </w:rPr>
            </w:pPr>
            <w:r w:rsidRPr="005D63DE">
              <w:rPr>
                <w:sz w:val="24"/>
              </w:rPr>
              <w:t>Banco</w:t>
            </w:r>
            <w:r>
              <w:rPr>
                <w:sz w:val="24"/>
              </w:rPr>
              <w:t xml:space="preserve">   </w:t>
            </w:r>
            <w:permStart w:id="1064253635" w:edGrp="everyone"/>
            <w:r>
              <w:rPr>
                <w:sz w:val="24"/>
              </w:rPr>
              <w:t xml:space="preserve">   </w:t>
            </w:r>
            <w:permEnd w:id="1064253635"/>
            <w:r w:rsidRPr="005D63DE">
              <w:rPr>
                <w:sz w:val="24"/>
              </w:rPr>
              <w:t xml:space="preserve">  </w:t>
            </w:r>
            <w:r>
              <w:rPr>
                <w:sz w:val="24"/>
              </w:rPr>
              <w:t xml:space="preserve">                      </w:t>
            </w:r>
            <w:r w:rsidRPr="005D63DE">
              <w:rPr>
                <w:sz w:val="24"/>
              </w:rPr>
              <w:t>Agência</w:t>
            </w:r>
            <w:r>
              <w:rPr>
                <w:sz w:val="24"/>
              </w:rPr>
              <w:t xml:space="preserve"> </w:t>
            </w:r>
            <w:permStart w:id="1951353656" w:edGrp="everyone"/>
            <w:r>
              <w:rPr>
                <w:sz w:val="24"/>
              </w:rPr>
              <w:t xml:space="preserve">  </w:t>
            </w:r>
            <w:permEnd w:id="1951353656"/>
            <w:r w:rsidRPr="005D63DE">
              <w:rPr>
                <w:sz w:val="24"/>
              </w:rPr>
              <w:t xml:space="preserve">  </w:t>
            </w:r>
            <w:r>
              <w:rPr>
                <w:sz w:val="24"/>
              </w:rPr>
              <w:t xml:space="preserve">                     </w:t>
            </w:r>
            <w:r w:rsidRPr="005D63DE">
              <w:rPr>
                <w:sz w:val="24"/>
              </w:rPr>
              <w:t>Conta Corrente</w:t>
            </w:r>
            <w:r>
              <w:rPr>
                <w:sz w:val="24"/>
              </w:rPr>
              <w:t xml:space="preserve">  </w:t>
            </w:r>
            <w:permStart w:id="54545959" w:edGrp="everyone"/>
            <w:r>
              <w:rPr>
                <w:sz w:val="24"/>
              </w:rPr>
              <w:t xml:space="preserve"> </w:t>
            </w:r>
            <w:r w:rsidR="00B96C4B">
              <w:t xml:space="preserve"> </w:t>
            </w:r>
            <w:r>
              <w:rPr>
                <w:sz w:val="24"/>
              </w:rPr>
              <w:t xml:space="preserve"> </w:t>
            </w:r>
            <w:permEnd w:id="54545959"/>
            <w:r w:rsidRPr="005D63DE">
              <w:rPr>
                <w:sz w:val="24"/>
              </w:rPr>
              <w:t xml:space="preserve">  </w:t>
            </w:r>
          </w:p>
        </w:tc>
      </w:tr>
    </w:tbl>
    <w:p w:rsidR="00F674D7" w:rsidRDefault="00F674D7">
      <w:pPr>
        <w:spacing w:before="9"/>
        <w:rPr>
          <w:b/>
          <w:sz w:val="19"/>
        </w:rPr>
      </w:pPr>
    </w:p>
    <w:p w:rsidR="005D63DE" w:rsidRDefault="005D63DE">
      <w:pPr>
        <w:spacing w:before="9"/>
        <w:rPr>
          <w:b/>
          <w:sz w:val="19"/>
        </w:rPr>
      </w:pPr>
    </w:p>
    <w:p w:rsidR="005D63DE" w:rsidRDefault="005D63DE">
      <w:pPr>
        <w:spacing w:before="9"/>
        <w:rPr>
          <w:b/>
          <w:sz w:val="19"/>
        </w:rPr>
      </w:pPr>
    </w:p>
    <w:p w:rsidR="005D63DE" w:rsidRDefault="005D63DE">
      <w:pPr>
        <w:spacing w:before="9"/>
        <w:rPr>
          <w:b/>
          <w:sz w:val="19"/>
        </w:rPr>
      </w:pPr>
    </w:p>
    <w:p w:rsidR="005D63DE" w:rsidRDefault="005D63DE">
      <w:pPr>
        <w:spacing w:before="9"/>
        <w:rPr>
          <w:b/>
          <w:sz w:val="19"/>
        </w:rPr>
      </w:pPr>
    </w:p>
    <w:p w:rsidR="005D63DE" w:rsidRDefault="005D63DE">
      <w:pPr>
        <w:spacing w:before="9"/>
        <w:rPr>
          <w:b/>
          <w:sz w:val="19"/>
        </w:rPr>
      </w:pPr>
    </w:p>
    <w:p w:rsidR="005D63DE" w:rsidRDefault="005D63DE">
      <w:pPr>
        <w:spacing w:before="9"/>
        <w:rPr>
          <w:b/>
          <w:sz w:val="19"/>
        </w:rPr>
      </w:pPr>
    </w:p>
    <w:p w:rsidR="00F674D7" w:rsidRDefault="00F674D7">
      <w:pPr>
        <w:rPr>
          <w:b/>
          <w:sz w:val="20"/>
        </w:rPr>
      </w:pPr>
    </w:p>
    <w:p w:rsidR="00F674D7" w:rsidRDefault="00F674D7">
      <w:pPr>
        <w:spacing w:before="3" w:after="1"/>
        <w:rPr>
          <w:b/>
          <w:sz w:val="12"/>
        </w:rPr>
      </w:pPr>
    </w:p>
    <w:tbl>
      <w:tblPr>
        <w:tblStyle w:val="TableNormal"/>
        <w:tblW w:w="0" w:type="auto"/>
        <w:tblInd w:w="1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7"/>
        <w:gridCol w:w="15"/>
        <w:gridCol w:w="693"/>
        <w:gridCol w:w="1277"/>
        <w:gridCol w:w="14"/>
        <w:gridCol w:w="1971"/>
        <w:gridCol w:w="14"/>
        <w:gridCol w:w="2679"/>
        <w:gridCol w:w="14"/>
        <w:gridCol w:w="37"/>
      </w:tblGrid>
      <w:tr w:rsidR="00F674D7" w:rsidTr="004A74DA">
        <w:trPr>
          <w:gridAfter w:val="1"/>
          <w:wAfter w:w="37" w:type="dxa"/>
          <w:trHeight w:val="1381"/>
        </w:trPr>
        <w:tc>
          <w:tcPr>
            <w:tcW w:w="4376" w:type="dxa"/>
            <w:gridSpan w:val="5"/>
          </w:tcPr>
          <w:p w:rsidR="00F674D7" w:rsidRDefault="003B2DD2">
            <w:pPr>
              <w:pStyle w:val="TableParagraph"/>
              <w:ind w:left="69" w:right="41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1.1 </w:t>
            </w:r>
            <w:proofErr w:type="gramStart"/>
            <w:r>
              <w:rPr>
                <w:sz w:val="24"/>
              </w:rPr>
              <w:t>O</w:t>
            </w:r>
            <w:r w:rsidR="004A74DA">
              <w:rPr>
                <w:sz w:val="24"/>
              </w:rPr>
              <w:t>(</w:t>
            </w:r>
            <w:proofErr w:type="gramEnd"/>
            <w:r w:rsidR="004A74DA">
              <w:rPr>
                <w:sz w:val="24"/>
              </w:rPr>
              <w:t>A)</w:t>
            </w:r>
            <w:r>
              <w:rPr>
                <w:sz w:val="24"/>
              </w:rPr>
              <w:t xml:space="preserve"> magistrado</w:t>
            </w:r>
            <w:r w:rsidR="004A74DA">
              <w:rPr>
                <w:sz w:val="24"/>
              </w:rPr>
              <w:t>(a)</w:t>
            </w:r>
            <w:r>
              <w:rPr>
                <w:sz w:val="24"/>
              </w:rPr>
              <w:t xml:space="preserve"> encontra-se designado</w:t>
            </w:r>
            <w:r w:rsidR="004A74DA">
              <w:rPr>
                <w:sz w:val="24"/>
              </w:rPr>
              <w:t>(a)</w:t>
            </w:r>
            <w:r>
              <w:rPr>
                <w:sz w:val="24"/>
              </w:rPr>
              <w:t xml:space="preserve"> pelo TJ-BA para ter exercício na comarca de destino?</w:t>
            </w:r>
          </w:p>
          <w:p w:rsidR="00F674D7" w:rsidRDefault="00F674D7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674D7" w:rsidRDefault="003B2DD2" w:rsidP="00DD3CF9">
            <w:pPr>
              <w:pStyle w:val="TableParagraph"/>
              <w:tabs>
                <w:tab w:val="left" w:pos="772"/>
                <w:tab w:val="left" w:pos="1659"/>
                <w:tab w:val="left" w:pos="2288"/>
              </w:tabs>
              <w:spacing w:line="263" w:lineRule="exact"/>
              <w:ind w:left="140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 w:rsidR="00B354C2">
              <w:rPr>
                <w:sz w:val="24"/>
              </w:rPr>
              <w:t xml:space="preserve">  </w:t>
            </w:r>
            <w:permStart w:id="253316444" w:edGrp="everyone"/>
            <w:r w:rsidR="00DD3CF9">
              <w:rPr>
                <w:sz w:val="24"/>
              </w:rPr>
              <w:t xml:space="preserve">  </w:t>
            </w:r>
            <w:permEnd w:id="253316444"/>
            <w:r w:rsidR="00B354C2">
              <w:rPr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ab/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Sim</w:t>
            </w:r>
            <w:r>
              <w:rPr>
                <w:sz w:val="24"/>
              </w:rPr>
              <w:tab/>
              <w:t>(</w:t>
            </w:r>
            <w:r w:rsidR="00B354C2">
              <w:rPr>
                <w:sz w:val="24"/>
              </w:rPr>
              <w:t xml:space="preserve"> </w:t>
            </w:r>
            <w:permStart w:id="1480814955" w:edGrp="everyone"/>
            <w:r w:rsidR="00DD3CF9">
              <w:rPr>
                <w:sz w:val="24"/>
              </w:rPr>
              <w:t xml:space="preserve">  </w:t>
            </w:r>
            <w:permEnd w:id="1480814955"/>
            <w:r>
              <w:rPr>
                <w:sz w:val="24"/>
              </w:rPr>
              <w:t>) Não</w:t>
            </w:r>
          </w:p>
        </w:tc>
        <w:tc>
          <w:tcPr>
            <w:tcW w:w="4678" w:type="dxa"/>
            <w:gridSpan w:val="4"/>
          </w:tcPr>
          <w:p w:rsidR="00F674D7" w:rsidRDefault="003B2DD2">
            <w:pPr>
              <w:pStyle w:val="TableParagraph"/>
              <w:ind w:left="141" w:righ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1.2 Houve a concessão de diárias pelo TJ- BA em face do deslocamento </w:t>
            </w:r>
            <w:proofErr w:type="gramStart"/>
            <w:r>
              <w:rPr>
                <w:sz w:val="24"/>
              </w:rPr>
              <w:t>do</w:t>
            </w:r>
            <w:r w:rsidR="004A74DA">
              <w:rPr>
                <w:sz w:val="24"/>
              </w:rPr>
              <w:t>(</w:t>
            </w:r>
            <w:proofErr w:type="gramEnd"/>
            <w:r w:rsidR="004A74DA">
              <w:rPr>
                <w:sz w:val="24"/>
              </w:rPr>
              <w:t>a)</w:t>
            </w:r>
            <w:r>
              <w:rPr>
                <w:sz w:val="24"/>
              </w:rPr>
              <w:t xml:space="preserve"> magistrado</w:t>
            </w:r>
            <w:r w:rsidR="004A74DA">
              <w:rPr>
                <w:sz w:val="24"/>
              </w:rPr>
              <w:t>(a)</w:t>
            </w:r>
            <w:r>
              <w:rPr>
                <w:sz w:val="24"/>
              </w:rPr>
              <w:t xml:space="preserve"> para a comarca de destino?</w:t>
            </w:r>
          </w:p>
          <w:p w:rsidR="00F674D7" w:rsidRDefault="00F674D7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674D7" w:rsidRDefault="003B2DD2" w:rsidP="00DD3CF9">
            <w:pPr>
              <w:pStyle w:val="TableParagraph"/>
              <w:tabs>
                <w:tab w:val="left" w:pos="772"/>
                <w:tab w:val="left" w:pos="1660"/>
                <w:tab w:val="left" w:pos="2289"/>
              </w:tabs>
              <w:spacing w:line="263" w:lineRule="exact"/>
              <w:ind w:left="141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 w:rsidR="00DD3CF9">
              <w:rPr>
                <w:sz w:val="24"/>
              </w:rPr>
              <w:t xml:space="preserve"> </w:t>
            </w:r>
            <w:permStart w:id="515133469" w:edGrp="everyone"/>
            <w:r w:rsidR="00DD3CF9">
              <w:rPr>
                <w:sz w:val="24"/>
              </w:rPr>
              <w:t xml:space="preserve">      </w:t>
            </w:r>
            <w:permEnd w:id="515133469"/>
            <w:proofErr w:type="gramEnd"/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Sim</w:t>
            </w:r>
            <w:r>
              <w:rPr>
                <w:sz w:val="24"/>
              </w:rPr>
              <w:tab/>
              <w:t>(</w:t>
            </w:r>
            <w:permStart w:id="401606559" w:edGrp="everyone"/>
            <w:r w:rsidR="00DD3CF9">
              <w:rPr>
                <w:sz w:val="24"/>
              </w:rPr>
              <w:t xml:space="preserve">      </w:t>
            </w:r>
            <w:permEnd w:id="401606559"/>
            <w:r>
              <w:rPr>
                <w:sz w:val="24"/>
              </w:rPr>
              <w:t>) Não</w:t>
            </w:r>
          </w:p>
        </w:tc>
      </w:tr>
      <w:tr w:rsidR="00F674D7" w:rsidTr="004A74DA">
        <w:trPr>
          <w:gridAfter w:val="1"/>
          <w:wAfter w:w="37" w:type="dxa"/>
          <w:trHeight w:val="2205"/>
        </w:trPr>
        <w:tc>
          <w:tcPr>
            <w:tcW w:w="4376" w:type="dxa"/>
            <w:gridSpan w:val="5"/>
          </w:tcPr>
          <w:p w:rsidR="00F674D7" w:rsidRDefault="003B2DD2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 xml:space="preserve">1.3 </w:t>
            </w:r>
            <w:proofErr w:type="gramStart"/>
            <w:r>
              <w:rPr>
                <w:sz w:val="24"/>
              </w:rPr>
              <w:t>O</w:t>
            </w:r>
            <w:r w:rsidR="004A74DA">
              <w:rPr>
                <w:sz w:val="24"/>
              </w:rPr>
              <w:t>(</w:t>
            </w:r>
            <w:proofErr w:type="gramEnd"/>
            <w:r w:rsidR="004A74DA">
              <w:rPr>
                <w:sz w:val="24"/>
              </w:rPr>
              <w:t>A)</w:t>
            </w:r>
            <w:r>
              <w:rPr>
                <w:sz w:val="24"/>
              </w:rPr>
              <w:t xml:space="preserve"> magistrado</w:t>
            </w:r>
            <w:r w:rsidR="004A74DA">
              <w:rPr>
                <w:sz w:val="24"/>
              </w:rPr>
              <w:t>(a)</w:t>
            </w:r>
            <w:r>
              <w:rPr>
                <w:sz w:val="24"/>
              </w:rPr>
              <w:t xml:space="preserve"> recebe auxílio-alimentação no TJ-BA?</w:t>
            </w:r>
          </w:p>
          <w:p w:rsidR="00F674D7" w:rsidRDefault="00F674D7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674D7" w:rsidRDefault="003B2DD2">
            <w:pPr>
              <w:pStyle w:val="TableParagraph"/>
              <w:tabs>
                <w:tab w:val="left" w:pos="700"/>
                <w:tab w:val="left" w:pos="1587"/>
                <w:tab w:val="left" w:pos="2216"/>
              </w:tabs>
              <w:spacing w:before="1"/>
              <w:ind w:left="69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 w:rsidR="00DD3CF9">
              <w:rPr>
                <w:sz w:val="24"/>
              </w:rPr>
              <w:t xml:space="preserve"> </w:t>
            </w:r>
            <w:permStart w:id="553255012" w:edGrp="everyone"/>
            <w:r w:rsidR="00DD3CF9">
              <w:rPr>
                <w:sz w:val="24"/>
              </w:rPr>
              <w:t xml:space="preserve">  </w:t>
            </w:r>
            <w:permEnd w:id="553255012"/>
            <w:r w:rsidR="00B354C2">
              <w:rPr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Sim</w:t>
            </w:r>
            <w:r>
              <w:rPr>
                <w:sz w:val="24"/>
              </w:rPr>
              <w:tab/>
              <w:t>(</w:t>
            </w:r>
            <w:r w:rsidR="00DD3CF9">
              <w:rPr>
                <w:sz w:val="24"/>
              </w:rPr>
              <w:t xml:space="preserve"> </w:t>
            </w:r>
            <w:permStart w:id="1254710543" w:edGrp="everyone"/>
            <w:r w:rsidR="00DD3CF9">
              <w:rPr>
                <w:sz w:val="24"/>
              </w:rPr>
              <w:t xml:space="preserve">  </w:t>
            </w:r>
            <w:permEnd w:id="1254710543"/>
            <w:r w:rsidR="00B354C2"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>) Não</w:t>
            </w:r>
          </w:p>
          <w:p w:rsidR="00F674D7" w:rsidRDefault="00F674D7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F674D7" w:rsidRDefault="003B2DD2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 xml:space="preserve">Em caso afirmativo, qual o </w:t>
            </w:r>
            <w:r>
              <w:rPr>
                <w:sz w:val="24"/>
                <w:u w:val="single"/>
              </w:rPr>
              <w:t>valor mensal</w:t>
            </w:r>
            <w:r>
              <w:rPr>
                <w:sz w:val="24"/>
              </w:rPr>
              <w:t>?</w:t>
            </w:r>
          </w:p>
          <w:p w:rsidR="00B354C2" w:rsidRDefault="00B354C2" w:rsidP="00B354C2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R$</w:t>
            </w:r>
            <w:r w:rsidR="00614181">
              <w:rPr>
                <w:sz w:val="24"/>
              </w:rPr>
              <w:t xml:space="preserve"> </w:t>
            </w:r>
            <w:permStart w:id="2009880427" w:edGrp="everyone"/>
            <w:r w:rsidR="00614181">
              <w:rPr>
                <w:sz w:val="24"/>
              </w:rPr>
              <w:t xml:space="preserve">  </w:t>
            </w:r>
            <w:permEnd w:id="2009880427"/>
            <w:r>
              <w:rPr>
                <w:sz w:val="24"/>
              </w:rPr>
              <w:t xml:space="preserve">     </w:t>
            </w:r>
          </w:p>
        </w:tc>
        <w:tc>
          <w:tcPr>
            <w:tcW w:w="4678" w:type="dxa"/>
            <w:gridSpan w:val="4"/>
          </w:tcPr>
          <w:p w:rsidR="00F674D7" w:rsidRDefault="003B2DD2">
            <w:pPr>
              <w:pStyle w:val="TableParagraph"/>
              <w:ind w:left="69" w:right="90"/>
              <w:rPr>
                <w:sz w:val="24"/>
              </w:rPr>
            </w:pPr>
            <w:r>
              <w:rPr>
                <w:sz w:val="24"/>
              </w:rPr>
              <w:t xml:space="preserve">1.4 </w:t>
            </w:r>
            <w:proofErr w:type="gramStart"/>
            <w:r>
              <w:rPr>
                <w:sz w:val="24"/>
              </w:rPr>
              <w:t>O</w:t>
            </w:r>
            <w:r w:rsidR="004A74DA">
              <w:rPr>
                <w:sz w:val="24"/>
              </w:rPr>
              <w:t>(</w:t>
            </w:r>
            <w:proofErr w:type="gramEnd"/>
            <w:r w:rsidR="004A74DA">
              <w:rPr>
                <w:sz w:val="24"/>
              </w:rPr>
              <w:t>A)</w:t>
            </w:r>
            <w:r>
              <w:rPr>
                <w:sz w:val="24"/>
              </w:rPr>
              <w:t xml:space="preserve"> magistrado</w:t>
            </w:r>
            <w:r w:rsidR="004A74DA">
              <w:rPr>
                <w:sz w:val="24"/>
              </w:rPr>
              <w:t>(a)</w:t>
            </w:r>
            <w:r>
              <w:rPr>
                <w:sz w:val="24"/>
              </w:rPr>
              <w:t xml:space="preserve"> recebe auxílio-transporte 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TJ-BA?</w:t>
            </w:r>
          </w:p>
          <w:p w:rsidR="00F674D7" w:rsidRDefault="00F674D7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674D7" w:rsidRDefault="003B2DD2">
            <w:pPr>
              <w:pStyle w:val="TableParagraph"/>
              <w:tabs>
                <w:tab w:val="left" w:pos="700"/>
                <w:tab w:val="left" w:pos="1588"/>
                <w:tab w:val="left" w:pos="2217"/>
              </w:tabs>
              <w:spacing w:before="1"/>
              <w:ind w:left="69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 w:rsidR="00DD3CF9">
              <w:rPr>
                <w:sz w:val="24"/>
              </w:rPr>
              <w:t xml:space="preserve"> </w:t>
            </w:r>
            <w:permStart w:id="488246986" w:edGrp="everyone"/>
            <w:r w:rsidR="00DD3CF9">
              <w:rPr>
                <w:sz w:val="24"/>
              </w:rPr>
              <w:t xml:space="preserve">   </w:t>
            </w:r>
            <w:permEnd w:id="488246986"/>
            <w:proofErr w:type="gram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Sim</w:t>
            </w:r>
            <w:r>
              <w:rPr>
                <w:sz w:val="24"/>
              </w:rPr>
              <w:tab/>
              <w:t>(</w:t>
            </w:r>
            <w:r w:rsidR="00DD3CF9">
              <w:rPr>
                <w:sz w:val="24"/>
              </w:rPr>
              <w:t xml:space="preserve"> </w:t>
            </w:r>
            <w:permStart w:id="1356206926" w:edGrp="everyone"/>
            <w:r w:rsidR="00DD3CF9">
              <w:rPr>
                <w:sz w:val="24"/>
              </w:rPr>
              <w:t xml:space="preserve">   </w:t>
            </w:r>
            <w:permEnd w:id="1356206926"/>
            <w:r>
              <w:rPr>
                <w:sz w:val="24"/>
              </w:rPr>
              <w:t>) Não</w:t>
            </w:r>
          </w:p>
          <w:p w:rsidR="00F674D7" w:rsidRDefault="00F674D7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F674D7" w:rsidRDefault="003B2DD2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 xml:space="preserve">Em caso afirmativo, qual o </w:t>
            </w:r>
            <w:r>
              <w:rPr>
                <w:sz w:val="24"/>
                <w:u w:val="single"/>
              </w:rPr>
              <w:t>valor diário</w:t>
            </w:r>
            <w:r>
              <w:rPr>
                <w:sz w:val="24"/>
              </w:rPr>
              <w:t>?</w:t>
            </w:r>
          </w:p>
          <w:p w:rsidR="00B354C2" w:rsidRDefault="00B354C2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R$</w:t>
            </w:r>
            <w:r w:rsidR="00614181">
              <w:rPr>
                <w:sz w:val="24"/>
              </w:rPr>
              <w:t xml:space="preserve"> </w:t>
            </w:r>
            <w:permStart w:id="1238853800" w:edGrp="everyone"/>
            <w:r w:rsidR="00614181">
              <w:rPr>
                <w:sz w:val="24"/>
              </w:rPr>
              <w:t xml:space="preserve">  </w:t>
            </w:r>
            <w:permEnd w:id="1238853800"/>
            <w:r>
              <w:rPr>
                <w:sz w:val="24"/>
              </w:rPr>
              <w:t xml:space="preserve">     </w:t>
            </w:r>
          </w:p>
        </w:tc>
      </w:tr>
      <w:tr w:rsidR="004A74DA" w:rsidTr="004A74DA">
        <w:trPr>
          <w:gridAfter w:val="1"/>
          <w:wAfter w:w="37" w:type="dxa"/>
          <w:trHeight w:val="1245"/>
        </w:trPr>
        <w:tc>
          <w:tcPr>
            <w:tcW w:w="4376" w:type="dxa"/>
            <w:gridSpan w:val="5"/>
          </w:tcPr>
          <w:p w:rsidR="004A74DA" w:rsidRDefault="004A74DA" w:rsidP="004A74DA">
            <w:pPr>
              <w:pStyle w:val="TableParagraph"/>
              <w:ind w:left="69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1.5 </w:t>
            </w:r>
            <w:proofErr w:type="gramStart"/>
            <w:r>
              <w:rPr>
                <w:sz w:val="24"/>
              </w:rPr>
              <w:t>O(</w:t>
            </w:r>
            <w:proofErr w:type="gramEnd"/>
            <w:r>
              <w:rPr>
                <w:sz w:val="24"/>
              </w:rPr>
              <w:t>A) magistrado(a) reside na sede da Jurisdição Eleitoral para qual foi designado(a)?</w:t>
            </w:r>
          </w:p>
          <w:p w:rsidR="004A74DA" w:rsidRDefault="004A74DA" w:rsidP="004A74DA">
            <w:pPr>
              <w:pStyle w:val="TableParagraph"/>
              <w:ind w:left="69"/>
              <w:jc w:val="both"/>
              <w:rPr>
                <w:sz w:val="24"/>
              </w:rPr>
            </w:pPr>
          </w:p>
          <w:p w:rsidR="004A74DA" w:rsidRDefault="004A74DA" w:rsidP="004A74DA">
            <w:pPr>
              <w:pStyle w:val="TableParagraph"/>
              <w:tabs>
                <w:tab w:val="left" w:pos="700"/>
                <w:tab w:val="left" w:pos="1587"/>
                <w:tab w:val="left" w:pos="2216"/>
              </w:tabs>
              <w:spacing w:before="1"/>
              <w:ind w:left="69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( </w:t>
            </w:r>
            <w:permStart w:id="1892814671" w:edGrp="everyone"/>
            <w:r>
              <w:rPr>
                <w:sz w:val="24"/>
              </w:rPr>
              <w:t xml:space="preserve">  </w:t>
            </w:r>
            <w:permEnd w:id="1892814671"/>
            <w:r>
              <w:rPr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Sim</w:t>
            </w:r>
            <w:r>
              <w:rPr>
                <w:sz w:val="24"/>
              </w:rPr>
              <w:tab/>
              <w:t xml:space="preserve">( </w:t>
            </w:r>
            <w:permStart w:id="381644333" w:edGrp="everyone"/>
            <w:r>
              <w:rPr>
                <w:sz w:val="24"/>
              </w:rPr>
              <w:t xml:space="preserve">  </w:t>
            </w:r>
            <w:permEnd w:id="381644333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>) Não</w:t>
            </w:r>
          </w:p>
        </w:tc>
        <w:tc>
          <w:tcPr>
            <w:tcW w:w="4678" w:type="dxa"/>
            <w:gridSpan w:val="4"/>
          </w:tcPr>
          <w:p w:rsidR="004A74DA" w:rsidRDefault="004A74DA" w:rsidP="004A74DA">
            <w:pPr>
              <w:pStyle w:val="TableParagraph"/>
              <w:ind w:left="69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1.6 </w:t>
            </w:r>
            <w:proofErr w:type="gramStart"/>
            <w:r>
              <w:rPr>
                <w:sz w:val="24"/>
              </w:rPr>
              <w:t>O(</w:t>
            </w:r>
            <w:proofErr w:type="gramEnd"/>
            <w:r>
              <w:rPr>
                <w:sz w:val="24"/>
              </w:rPr>
              <w:t>A) magistrado(a) reside na localidade onde ocorrerá o evento?</w:t>
            </w:r>
          </w:p>
          <w:p w:rsidR="004A74DA" w:rsidRDefault="004A74DA" w:rsidP="004A74DA">
            <w:pPr>
              <w:pStyle w:val="TableParagraph"/>
              <w:ind w:left="69" w:right="90"/>
              <w:jc w:val="both"/>
              <w:rPr>
                <w:sz w:val="24"/>
              </w:rPr>
            </w:pPr>
          </w:p>
          <w:p w:rsidR="004A74DA" w:rsidRDefault="004A74DA" w:rsidP="004A74DA">
            <w:pPr>
              <w:pStyle w:val="TableParagraph"/>
              <w:tabs>
                <w:tab w:val="left" w:pos="700"/>
                <w:tab w:val="left" w:pos="1587"/>
                <w:tab w:val="left" w:pos="2216"/>
              </w:tabs>
              <w:spacing w:before="1"/>
              <w:ind w:left="69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( </w:t>
            </w:r>
            <w:permStart w:id="2103394958" w:edGrp="everyone"/>
            <w:r>
              <w:rPr>
                <w:sz w:val="24"/>
              </w:rPr>
              <w:t xml:space="preserve">  </w:t>
            </w:r>
            <w:permEnd w:id="2103394958"/>
            <w:r>
              <w:rPr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Sim</w:t>
            </w:r>
            <w:r>
              <w:rPr>
                <w:sz w:val="24"/>
              </w:rPr>
              <w:tab/>
              <w:t xml:space="preserve">( </w:t>
            </w:r>
            <w:permStart w:id="1853977316" w:edGrp="everyone"/>
            <w:r>
              <w:rPr>
                <w:sz w:val="24"/>
              </w:rPr>
              <w:t xml:space="preserve">  </w:t>
            </w:r>
            <w:permEnd w:id="1853977316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>) Não</w:t>
            </w:r>
          </w:p>
        </w:tc>
      </w:tr>
      <w:tr w:rsidR="00F674D7" w:rsidTr="004A74DA">
        <w:trPr>
          <w:gridAfter w:val="1"/>
          <w:wAfter w:w="37" w:type="dxa"/>
          <w:trHeight w:val="805"/>
        </w:trPr>
        <w:tc>
          <w:tcPr>
            <w:tcW w:w="2392" w:type="dxa"/>
            <w:gridSpan w:val="2"/>
          </w:tcPr>
          <w:p w:rsidR="00F674D7" w:rsidRDefault="003B2DD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02. Cidade de Origem</w:t>
            </w:r>
          </w:p>
          <w:p w:rsidR="00854B0F" w:rsidRDefault="00614181" w:rsidP="00614181">
            <w:pPr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ermStart w:id="602806430" w:edGrp="everyone"/>
            <w:r>
              <w:rPr>
                <w:sz w:val="24"/>
              </w:rPr>
              <w:t xml:space="preserve">   </w:t>
            </w:r>
            <w:permEnd w:id="602806430"/>
            <w:r w:rsidR="00854B0F">
              <w:rPr>
                <w:sz w:val="24"/>
              </w:rPr>
              <w:t xml:space="preserve">         </w:t>
            </w:r>
          </w:p>
          <w:p w:rsidR="00854B0F" w:rsidRDefault="00854B0F">
            <w:pPr>
              <w:pStyle w:val="TableParagraph"/>
              <w:spacing w:line="270" w:lineRule="exact"/>
              <w:ind w:left="107"/>
              <w:rPr>
                <w:sz w:val="24"/>
              </w:rPr>
            </w:pPr>
          </w:p>
        </w:tc>
        <w:tc>
          <w:tcPr>
            <w:tcW w:w="1984" w:type="dxa"/>
            <w:gridSpan w:val="3"/>
          </w:tcPr>
          <w:p w:rsidR="00F674D7" w:rsidRDefault="003B2DD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03. Cidade de Destino</w:t>
            </w:r>
          </w:p>
          <w:p w:rsidR="00854B0F" w:rsidRDefault="00614181" w:rsidP="00614181">
            <w:pPr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ermStart w:id="612244742" w:edGrp="everyone"/>
            <w:r>
              <w:rPr>
                <w:sz w:val="24"/>
              </w:rPr>
              <w:t xml:space="preserve">  </w:t>
            </w:r>
            <w:permEnd w:id="612244742"/>
            <w:r w:rsidR="00854B0F">
              <w:rPr>
                <w:sz w:val="24"/>
              </w:rPr>
              <w:t xml:space="preserve">         </w:t>
            </w:r>
          </w:p>
          <w:p w:rsidR="00854B0F" w:rsidRDefault="00854B0F">
            <w:pPr>
              <w:pStyle w:val="TableParagraph"/>
              <w:spacing w:line="270" w:lineRule="exact"/>
              <w:ind w:left="107"/>
              <w:rPr>
                <w:sz w:val="24"/>
              </w:rPr>
            </w:pPr>
          </w:p>
        </w:tc>
        <w:tc>
          <w:tcPr>
            <w:tcW w:w="1985" w:type="dxa"/>
            <w:gridSpan w:val="2"/>
          </w:tcPr>
          <w:p w:rsidR="00F674D7" w:rsidRDefault="003B2DD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04. Data da Partida</w:t>
            </w:r>
          </w:p>
          <w:p w:rsidR="00854B0F" w:rsidRDefault="00614181" w:rsidP="00614181">
            <w:pPr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ermStart w:id="625942053" w:edGrp="everyone"/>
            <w:r>
              <w:rPr>
                <w:sz w:val="24"/>
              </w:rPr>
              <w:t xml:space="preserve">   </w:t>
            </w:r>
            <w:permEnd w:id="625942053"/>
            <w:r w:rsidR="00854B0F">
              <w:rPr>
                <w:sz w:val="24"/>
              </w:rPr>
              <w:t xml:space="preserve">        </w:t>
            </w:r>
          </w:p>
          <w:p w:rsidR="00854B0F" w:rsidRDefault="00854B0F">
            <w:pPr>
              <w:pStyle w:val="TableParagraph"/>
              <w:spacing w:line="270" w:lineRule="exact"/>
              <w:ind w:left="107"/>
              <w:rPr>
                <w:sz w:val="24"/>
              </w:rPr>
            </w:pPr>
          </w:p>
        </w:tc>
        <w:tc>
          <w:tcPr>
            <w:tcW w:w="2693" w:type="dxa"/>
            <w:gridSpan w:val="2"/>
          </w:tcPr>
          <w:p w:rsidR="00F674D7" w:rsidRDefault="003B2DD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05. Data do Retorno</w:t>
            </w:r>
          </w:p>
          <w:p w:rsidR="00854B0F" w:rsidRDefault="00614181" w:rsidP="00614181">
            <w:pPr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ermStart w:id="611452988" w:edGrp="everyone"/>
            <w:r>
              <w:rPr>
                <w:sz w:val="24"/>
              </w:rPr>
              <w:t xml:space="preserve">   </w:t>
            </w:r>
            <w:permEnd w:id="611452988"/>
            <w:r w:rsidR="00854B0F">
              <w:rPr>
                <w:sz w:val="24"/>
              </w:rPr>
              <w:t xml:space="preserve">         </w:t>
            </w:r>
          </w:p>
          <w:p w:rsidR="00854B0F" w:rsidRDefault="00854B0F">
            <w:pPr>
              <w:pStyle w:val="TableParagraph"/>
              <w:spacing w:line="270" w:lineRule="exact"/>
              <w:ind w:left="107"/>
              <w:rPr>
                <w:sz w:val="24"/>
              </w:rPr>
            </w:pPr>
          </w:p>
        </w:tc>
      </w:tr>
      <w:tr w:rsidR="00F674D7" w:rsidTr="004A74DA">
        <w:trPr>
          <w:gridAfter w:val="2"/>
          <w:wAfter w:w="51" w:type="dxa"/>
          <w:trHeight w:val="2759"/>
        </w:trPr>
        <w:tc>
          <w:tcPr>
            <w:tcW w:w="2377" w:type="dxa"/>
          </w:tcPr>
          <w:p w:rsidR="00F674D7" w:rsidRDefault="003B2DD2">
            <w:pPr>
              <w:pStyle w:val="TableParagraph"/>
              <w:tabs>
                <w:tab w:val="left" w:pos="1242"/>
                <w:tab w:val="left" w:pos="1784"/>
                <w:tab w:val="left" w:pos="1973"/>
              </w:tabs>
              <w:ind w:left="107" w:right="144"/>
              <w:jc w:val="both"/>
              <w:rPr>
                <w:sz w:val="24"/>
              </w:rPr>
            </w:pPr>
            <w:r>
              <w:rPr>
                <w:sz w:val="24"/>
              </w:rPr>
              <w:t xml:space="preserve">06. As passagens </w:t>
            </w:r>
            <w:r>
              <w:rPr>
                <w:spacing w:val="-7"/>
                <w:sz w:val="24"/>
              </w:rPr>
              <w:t xml:space="preserve">ou </w:t>
            </w:r>
            <w:r>
              <w:rPr>
                <w:sz w:val="24"/>
              </w:rPr>
              <w:t>o</w:t>
            </w:r>
            <w:r w:rsidR="00FB657B"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transporte </w:t>
            </w:r>
            <w:r>
              <w:rPr>
                <w:sz w:val="24"/>
              </w:rPr>
              <w:t>necessário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ao </w:t>
            </w:r>
            <w:r>
              <w:rPr>
                <w:sz w:val="24"/>
              </w:rPr>
              <w:t xml:space="preserve">deslocamento </w:t>
            </w:r>
            <w:r>
              <w:rPr>
                <w:spacing w:val="-4"/>
                <w:sz w:val="24"/>
              </w:rPr>
              <w:t xml:space="preserve">serão </w:t>
            </w:r>
            <w:r>
              <w:rPr>
                <w:sz w:val="24"/>
              </w:rPr>
              <w:t>fornecidos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pelo </w:t>
            </w:r>
            <w:r>
              <w:rPr>
                <w:sz w:val="24"/>
              </w:rPr>
              <w:t>Tribunal ou qualquer outro órgão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público?</w:t>
            </w:r>
          </w:p>
          <w:p w:rsidR="00F674D7" w:rsidRDefault="00F674D7">
            <w:pPr>
              <w:pStyle w:val="TableParagraph"/>
              <w:spacing w:before="8"/>
              <w:rPr>
                <w:b/>
              </w:rPr>
            </w:pPr>
          </w:p>
          <w:p w:rsidR="00F674D7" w:rsidRDefault="003B2DD2">
            <w:pPr>
              <w:pStyle w:val="TableParagraph"/>
              <w:tabs>
                <w:tab w:val="left" w:pos="1081"/>
              </w:tabs>
              <w:ind w:left="450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 w:rsidR="00614181">
              <w:rPr>
                <w:sz w:val="24"/>
              </w:rPr>
              <w:t xml:space="preserve"> </w:t>
            </w:r>
            <w:permStart w:id="1395160023" w:edGrp="everyone"/>
            <w:r w:rsidR="00614181">
              <w:rPr>
                <w:sz w:val="24"/>
              </w:rPr>
              <w:t xml:space="preserve">      </w:t>
            </w:r>
            <w:permEnd w:id="1395160023"/>
            <w:r w:rsidR="00854B0F">
              <w:rPr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ab/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Sim</w:t>
            </w:r>
          </w:p>
          <w:p w:rsidR="00F674D7" w:rsidRDefault="003B2DD2" w:rsidP="00614181">
            <w:pPr>
              <w:pStyle w:val="TableParagraph"/>
              <w:tabs>
                <w:tab w:val="left" w:pos="1074"/>
              </w:tabs>
              <w:spacing w:line="270" w:lineRule="exact"/>
              <w:ind w:left="443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 w:rsidR="00614181">
              <w:rPr>
                <w:sz w:val="24"/>
              </w:rPr>
              <w:t xml:space="preserve"> </w:t>
            </w:r>
            <w:permStart w:id="612917081" w:edGrp="everyone"/>
            <w:r w:rsidR="00614181">
              <w:rPr>
                <w:sz w:val="24"/>
              </w:rPr>
              <w:t xml:space="preserve">      </w:t>
            </w:r>
            <w:permEnd w:id="612917081"/>
            <w:r w:rsidR="00854B0F">
              <w:rPr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ab/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</w:p>
        </w:tc>
        <w:tc>
          <w:tcPr>
            <w:tcW w:w="1985" w:type="dxa"/>
            <w:gridSpan w:val="3"/>
          </w:tcPr>
          <w:p w:rsidR="00F674D7" w:rsidRDefault="003B2DD2">
            <w:pPr>
              <w:pStyle w:val="TableParagraph"/>
              <w:spacing w:line="237" w:lineRule="auto"/>
              <w:ind w:left="140"/>
              <w:rPr>
                <w:sz w:val="24"/>
              </w:rPr>
            </w:pPr>
            <w:r>
              <w:rPr>
                <w:sz w:val="24"/>
              </w:rPr>
              <w:t xml:space="preserve">07. </w:t>
            </w:r>
            <w:r>
              <w:rPr>
                <w:spacing w:val="-3"/>
                <w:sz w:val="24"/>
              </w:rPr>
              <w:t xml:space="preserve">Deslocamento </w:t>
            </w:r>
            <w:r w:rsidR="009E26C7" w:rsidRPr="009E26C7">
              <w:rPr>
                <w:sz w:val="24"/>
              </w:rPr>
              <w:t>terrestre</w:t>
            </w:r>
            <w:r w:rsidRPr="009E26C7">
              <w:rPr>
                <w:sz w:val="24"/>
              </w:rPr>
              <w:t>?</w:t>
            </w:r>
          </w:p>
          <w:p w:rsidR="00F674D7" w:rsidRDefault="00F674D7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674D7" w:rsidRDefault="003B2DD2">
            <w:pPr>
              <w:pStyle w:val="TableParagraph"/>
              <w:tabs>
                <w:tab w:val="left" w:pos="798"/>
              </w:tabs>
              <w:ind w:left="166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 w:rsidR="00614181">
              <w:rPr>
                <w:sz w:val="24"/>
              </w:rPr>
              <w:t xml:space="preserve"> </w:t>
            </w:r>
            <w:permStart w:id="724970883" w:edGrp="everyone"/>
            <w:r w:rsidR="00614181">
              <w:rPr>
                <w:sz w:val="24"/>
              </w:rPr>
              <w:t xml:space="preserve">      </w:t>
            </w:r>
            <w:permEnd w:id="724970883"/>
            <w:proofErr w:type="gramEnd"/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Sim</w:t>
            </w:r>
          </w:p>
          <w:p w:rsidR="00F674D7" w:rsidRDefault="003B2DD2" w:rsidP="00614181">
            <w:pPr>
              <w:pStyle w:val="TableParagraph"/>
              <w:tabs>
                <w:tab w:val="left" w:pos="798"/>
              </w:tabs>
              <w:ind w:left="166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 w:rsidR="00614181">
              <w:rPr>
                <w:sz w:val="24"/>
              </w:rPr>
              <w:t xml:space="preserve"> </w:t>
            </w:r>
            <w:permStart w:id="1724345370" w:edGrp="everyone"/>
            <w:r w:rsidR="00614181">
              <w:rPr>
                <w:sz w:val="24"/>
              </w:rPr>
              <w:t xml:space="preserve">      </w:t>
            </w:r>
            <w:permEnd w:id="1724345370"/>
            <w:proofErr w:type="gramEnd"/>
            <w:r>
              <w:rPr>
                <w:sz w:val="24"/>
              </w:rPr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</w:p>
        </w:tc>
        <w:tc>
          <w:tcPr>
            <w:tcW w:w="1985" w:type="dxa"/>
            <w:gridSpan w:val="2"/>
          </w:tcPr>
          <w:p w:rsidR="00F674D7" w:rsidRDefault="003B2DD2">
            <w:pPr>
              <w:pStyle w:val="TableParagraph"/>
              <w:spacing w:line="237" w:lineRule="auto"/>
              <w:ind w:left="106" w:right="96"/>
              <w:rPr>
                <w:sz w:val="24"/>
              </w:rPr>
            </w:pPr>
            <w:r>
              <w:rPr>
                <w:sz w:val="24"/>
              </w:rPr>
              <w:t>08. Deslocamento aéreo?</w:t>
            </w:r>
          </w:p>
          <w:p w:rsidR="00F674D7" w:rsidRDefault="00F674D7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674D7" w:rsidRDefault="003B2DD2">
            <w:pPr>
              <w:pStyle w:val="TableParagraph"/>
              <w:tabs>
                <w:tab w:val="left" w:pos="738"/>
              </w:tabs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 w:rsidR="00614181">
              <w:rPr>
                <w:sz w:val="24"/>
              </w:rPr>
              <w:t xml:space="preserve"> </w:t>
            </w:r>
            <w:permStart w:id="1706375844" w:edGrp="everyone"/>
            <w:r w:rsidR="00614181">
              <w:rPr>
                <w:sz w:val="24"/>
              </w:rPr>
              <w:t xml:space="preserve">      </w:t>
            </w:r>
            <w:permEnd w:id="1706375844"/>
            <w:proofErr w:type="gramEnd"/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Sim</w:t>
            </w:r>
          </w:p>
          <w:p w:rsidR="00F674D7" w:rsidRDefault="003B2DD2" w:rsidP="00614181">
            <w:pPr>
              <w:pStyle w:val="TableParagraph"/>
              <w:tabs>
                <w:tab w:val="left" w:pos="738"/>
              </w:tabs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 w:rsidR="00614181">
              <w:rPr>
                <w:sz w:val="24"/>
              </w:rPr>
              <w:t xml:space="preserve"> </w:t>
            </w:r>
            <w:permStart w:id="1605837347" w:edGrp="everyone"/>
            <w:r w:rsidR="00614181">
              <w:rPr>
                <w:sz w:val="24"/>
              </w:rPr>
              <w:t xml:space="preserve">      </w:t>
            </w:r>
            <w:permEnd w:id="1605837347"/>
            <w:proofErr w:type="gramEnd"/>
            <w:r>
              <w:rPr>
                <w:sz w:val="24"/>
              </w:rPr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</w:p>
        </w:tc>
        <w:tc>
          <w:tcPr>
            <w:tcW w:w="2693" w:type="dxa"/>
            <w:gridSpan w:val="2"/>
          </w:tcPr>
          <w:p w:rsidR="00F674D7" w:rsidRDefault="003B2DD2">
            <w:pPr>
              <w:pStyle w:val="TableParagraph"/>
              <w:spacing w:line="237" w:lineRule="auto"/>
              <w:ind w:left="140"/>
              <w:rPr>
                <w:sz w:val="24"/>
              </w:rPr>
            </w:pPr>
            <w:r>
              <w:rPr>
                <w:sz w:val="24"/>
              </w:rPr>
              <w:t>09. Incluir uma bagagem para despachar?</w:t>
            </w:r>
          </w:p>
          <w:p w:rsidR="00F674D7" w:rsidRDefault="003B2DD2">
            <w:pPr>
              <w:pStyle w:val="TableParagraph"/>
              <w:ind w:left="140" w:right="210"/>
              <w:rPr>
                <w:sz w:val="24"/>
              </w:rPr>
            </w:pPr>
            <w:r>
              <w:rPr>
                <w:sz w:val="24"/>
              </w:rPr>
              <w:t>(apenas na hipótese do afastamento ocorrer por mais de dois pernoites fora da sede)</w:t>
            </w:r>
          </w:p>
          <w:p w:rsidR="00F674D7" w:rsidRDefault="00F674D7">
            <w:pPr>
              <w:pStyle w:val="TableParagraph"/>
              <w:spacing w:before="2"/>
              <w:rPr>
                <w:b/>
                <w:sz w:val="23"/>
              </w:rPr>
            </w:pPr>
          </w:p>
          <w:p w:rsidR="00F674D7" w:rsidRDefault="003B2DD2">
            <w:pPr>
              <w:pStyle w:val="TableParagraph"/>
              <w:tabs>
                <w:tab w:val="left" w:pos="978"/>
              </w:tabs>
              <w:ind w:left="346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 w:rsidR="00614181">
              <w:rPr>
                <w:sz w:val="24"/>
              </w:rPr>
              <w:t xml:space="preserve"> </w:t>
            </w:r>
            <w:permStart w:id="949170567" w:edGrp="everyone"/>
            <w:r w:rsidR="00614181">
              <w:rPr>
                <w:sz w:val="24"/>
              </w:rPr>
              <w:t xml:space="preserve">      </w:t>
            </w:r>
            <w:permEnd w:id="949170567"/>
            <w:proofErr w:type="gramEnd"/>
            <w:r>
              <w:rPr>
                <w:sz w:val="24"/>
              </w:rPr>
              <w:tab/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Sim</w:t>
            </w:r>
          </w:p>
          <w:p w:rsidR="00F674D7" w:rsidRDefault="003B2DD2">
            <w:pPr>
              <w:pStyle w:val="TableParagraph"/>
              <w:tabs>
                <w:tab w:val="left" w:pos="997"/>
              </w:tabs>
              <w:ind w:left="366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 w:rsidR="00614181">
              <w:rPr>
                <w:sz w:val="24"/>
              </w:rPr>
              <w:t xml:space="preserve"> </w:t>
            </w:r>
            <w:permStart w:id="566043176" w:edGrp="everyone"/>
            <w:r w:rsidR="00614181">
              <w:rPr>
                <w:sz w:val="24"/>
              </w:rPr>
              <w:t xml:space="preserve">      </w:t>
            </w:r>
            <w:permEnd w:id="566043176"/>
            <w:r w:rsidR="00854B0F">
              <w:rPr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ab/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</w:p>
          <w:p w:rsidR="00F674D7" w:rsidRDefault="003B2DD2" w:rsidP="00614181">
            <w:pPr>
              <w:pStyle w:val="TableParagraph"/>
              <w:tabs>
                <w:tab w:val="left" w:pos="997"/>
              </w:tabs>
              <w:spacing w:line="270" w:lineRule="exact"/>
              <w:ind w:left="366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 w:rsidR="00614181">
              <w:rPr>
                <w:sz w:val="24"/>
              </w:rPr>
              <w:t xml:space="preserve"> </w:t>
            </w:r>
            <w:permStart w:id="135165199" w:edGrp="everyone"/>
            <w:r w:rsidR="00614181">
              <w:rPr>
                <w:sz w:val="24"/>
              </w:rPr>
              <w:t xml:space="preserve">      </w:t>
            </w:r>
            <w:permEnd w:id="135165199"/>
            <w:r w:rsidR="00854B0F">
              <w:rPr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ab/>
              <w:t>) Não 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aplica</w:t>
            </w:r>
          </w:p>
        </w:tc>
      </w:tr>
      <w:tr w:rsidR="00F674D7">
        <w:trPr>
          <w:trHeight w:val="1170"/>
        </w:trPr>
        <w:tc>
          <w:tcPr>
            <w:tcW w:w="3085" w:type="dxa"/>
            <w:gridSpan w:val="3"/>
          </w:tcPr>
          <w:p w:rsidR="00F674D7" w:rsidRDefault="003B2DD2">
            <w:pPr>
              <w:pStyle w:val="TableParagraph"/>
              <w:tabs>
                <w:tab w:val="left" w:pos="970"/>
                <w:tab w:val="left" w:pos="2734"/>
              </w:tabs>
              <w:ind w:left="107" w:right="78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Colaborador</w:t>
            </w:r>
            <w:r w:rsidR="00835C94">
              <w:rPr>
                <w:sz w:val="24"/>
              </w:rPr>
              <w:t>(</w:t>
            </w:r>
            <w:proofErr w:type="gramEnd"/>
            <w:r w:rsidR="00835C94">
              <w:rPr>
                <w:sz w:val="24"/>
              </w:rPr>
              <w:t>a)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ou </w:t>
            </w:r>
            <w:r>
              <w:rPr>
                <w:sz w:val="24"/>
              </w:rPr>
              <w:t>Colaborador</w:t>
            </w:r>
            <w:r w:rsidR="00835C94">
              <w:rPr>
                <w:sz w:val="24"/>
              </w:rPr>
              <w:t>(a)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Eventual?</w:t>
            </w:r>
          </w:p>
          <w:p w:rsidR="00F674D7" w:rsidRDefault="00F674D7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674D7" w:rsidRDefault="003B2DD2" w:rsidP="00614181">
            <w:pPr>
              <w:pStyle w:val="TableParagraph"/>
              <w:tabs>
                <w:tab w:val="left" w:pos="738"/>
                <w:tab w:val="left" w:pos="2015"/>
              </w:tabs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 w:rsidR="00614181">
              <w:rPr>
                <w:sz w:val="24"/>
              </w:rPr>
              <w:t xml:space="preserve"> </w:t>
            </w:r>
            <w:permStart w:id="641745010" w:edGrp="everyone"/>
            <w:r w:rsidR="00614181">
              <w:rPr>
                <w:sz w:val="24"/>
              </w:rPr>
              <w:t xml:space="preserve">        </w:t>
            </w:r>
            <w:permEnd w:id="641745010"/>
            <w:proofErr w:type="gramEnd"/>
            <w:r>
              <w:rPr>
                <w:sz w:val="24"/>
              </w:rPr>
              <w:tab/>
              <w:t>) Sim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614181">
              <w:rPr>
                <w:sz w:val="24"/>
              </w:rPr>
              <w:t xml:space="preserve"> </w:t>
            </w:r>
            <w:permStart w:id="505030965" w:edGrp="everyone"/>
            <w:r w:rsidR="00614181">
              <w:rPr>
                <w:sz w:val="24"/>
              </w:rPr>
              <w:t xml:space="preserve">       </w:t>
            </w:r>
            <w:permEnd w:id="505030965"/>
            <w:r>
              <w:rPr>
                <w:sz w:val="24"/>
              </w:rPr>
              <w:t>) Não</w:t>
            </w:r>
          </w:p>
        </w:tc>
        <w:tc>
          <w:tcPr>
            <w:tcW w:w="6006" w:type="dxa"/>
            <w:gridSpan w:val="7"/>
          </w:tcPr>
          <w:p w:rsidR="00F674D7" w:rsidRDefault="003B2DD2">
            <w:pPr>
              <w:pStyle w:val="TableParagraph"/>
              <w:ind w:left="109" w:right="36"/>
              <w:rPr>
                <w:sz w:val="24"/>
              </w:rPr>
            </w:pPr>
            <w:r>
              <w:rPr>
                <w:sz w:val="24"/>
              </w:rPr>
              <w:t>11. Natureza das atividades a serem prestadas equivalentes às dos cargos do Tribunal de:</w:t>
            </w:r>
          </w:p>
          <w:p w:rsidR="00F674D7" w:rsidRDefault="00F674D7">
            <w:pPr>
              <w:pStyle w:val="TableParagraph"/>
              <w:spacing w:before="5"/>
              <w:rPr>
                <w:b/>
                <w:sz w:val="23"/>
              </w:rPr>
            </w:pPr>
          </w:p>
          <w:p w:rsidR="00F674D7" w:rsidRDefault="003B2DD2" w:rsidP="006E2884">
            <w:pPr>
              <w:pStyle w:val="TableParagraph"/>
              <w:tabs>
                <w:tab w:val="left" w:pos="800"/>
                <w:tab w:val="left" w:pos="3604"/>
              </w:tabs>
              <w:ind w:left="169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 w:rsidR="00614181">
              <w:rPr>
                <w:sz w:val="24"/>
              </w:rPr>
              <w:t xml:space="preserve"> </w:t>
            </w:r>
            <w:permStart w:id="1182138953" w:edGrp="everyone"/>
            <w:r w:rsidR="00614181">
              <w:rPr>
                <w:sz w:val="24"/>
              </w:rPr>
              <w:t xml:space="preserve">      </w:t>
            </w:r>
            <w:permEnd w:id="1182138953"/>
            <w:proofErr w:type="gramEnd"/>
            <w:r>
              <w:rPr>
                <w:sz w:val="24"/>
              </w:rPr>
              <w:tab/>
              <w:t>)</w:t>
            </w:r>
            <w:r>
              <w:rPr>
                <w:spacing w:val="-1"/>
                <w:sz w:val="24"/>
              </w:rPr>
              <w:t xml:space="preserve"> </w:t>
            </w:r>
            <w:r w:rsidR="00614181">
              <w:rPr>
                <w:sz w:val="24"/>
              </w:rPr>
              <w:t>Juiz Eleitora</w:t>
            </w:r>
            <w:r w:rsidR="00E2157E">
              <w:rPr>
                <w:sz w:val="24"/>
              </w:rPr>
              <w:t>l</w:t>
            </w:r>
            <w:r w:rsidR="006E2884">
              <w:rPr>
                <w:sz w:val="24"/>
              </w:rPr>
              <w:t xml:space="preserve">           </w:t>
            </w:r>
            <w:r w:rsidR="00614181">
              <w:rPr>
                <w:sz w:val="24"/>
              </w:rPr>
              <w:t xml:space="preserve">  </w:t>
            </w:r>
            <w:permStart w:id="1058106213" w:edGrp="everyone"/>
            <w:r w:rsidR="00614181">
              <w:rPr>
                <w:sz w:val="24"/>
              </w:rPr>
              <w:t xml:space="preserve">      </w:t>
            </w:r>
            <w:permEnd w:id="1058106213"/>
            <w:r w:rsidR="006E2884">
              <w:rPr>
                <w:sz w:val="24"/>
              </w:rPr>
              <w:t xml:space="preserve"> ) Desembargador Eleitoral</w:t>
            </w:r>
          </w:p>
        </w:tc>
      </w:tr>
    </w:tbl>
    <w:p w:rsidR="00F674D7" w:rsidRDefault="00D70FEC">
      <w:pPr>
        <w:spacing w:before="9"/>
        <w:rPr>
          <w:b/>
          <w:sz w:val="12"/>
        </w:rPr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128270</wp:posOffset>
                </wp:positionV>
                <wp:extent cx="5772785" cy="503555"/>
                <wp:effectExtent l="0" t="0" r="18415" b="10795"/>
                <wp:wrapTopAndBottom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785" cy="503555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674D7" w:rsidRDefault="003B2DD2">
                            <w:pPr>
                              <w:spacing w:line="270" w:lineRule="exact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12. Finalidade do(s) deslocamento(s), com detalhamento do serviço a ser executado:</w:t>
                            </w:r>
                          </w:p>
                          <w:p w:rsidR="00854B0F" w:rsidRDefault="00614181">
                            <w:pPr>
                              <w:spacing w:line="270" w:lineRule="exact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ermStart w:id="1408317919" w:edGrp="everyone"/>
                            <w:r>
                              <w:rPr>
                                <w:sz w:val="24"/>
                              </w:rPr>
                              <w:t xml:space="preserve">             </w:t>
                            </w:r>
                            <w:permEnd w:id="1408317919"/>
                            <w:r w:rsidR="00854B0F">
                              <w:rPr>
                                <w:sz w:val="24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85pt;margin-top:10.1pt;width:454.55pt;height:39.6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" filled="f" strokeweight="1.44pt">
                <v:textbox inset="0,0,0,0">
                  <w:txbxContent>
                    <w:p w:rsidR="00F674D7" w:rsidRDefault="003B2DD2">
                      <w:pPr>
                        <w:spacing w:line="270" w:lineRule="exact"/>
                        <w:ind w:left="9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12. Finalidade do(s) deslocamento(s), com detalhamento do serviço a ser executado:</w:t>
                      </w:r>
                    </w:p>
                    <w:p w:rsidR="00854B0F" w:rsidRDefault="00614181">
                      <w:pPr>
                        <w:spacing w:line="270" w:lineRule="exact"/>
                        <w:ind w:left="9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</w:t>
                      </w:r>
                      <w:permStart w:id="1408317919" w:edGrp="everyone"/>
                      <w:r>
                        <w:rPr>
                          <w:sz w:val="24"/>
                        </w:rPr>
                        <w:t xml:space="preserve">             </w:t>
                      </w:r>
                      <w:permEnd w:id="1408317919"/>
                      <w:r w:rsidR="00854B0F">
                        <w:rPr>
                          <w:sz w:val="24"/>
                        </w:rPr>
                        <w:t xml:space="preserve">        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768350</wp:posOffset>
                </wp:positionV>
                <wp:extent cx="5778500" cy="774700"/>
                <wp:effectExtent l="0" t="0" r="12700" b="25400"/>
                <wp:wrapTopAndBottom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500" cy="774700"/>
                        </a:xfrm>
                        <a:prstGeom prst="rect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674D7" w:rsidRDefault="003B2DD2">
                            <w:pPr>
                              <w:ind w:left="93" w:right="16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13. Justificativa circunstanciada para inclusão excepcional de sábado, domingo e/ou feriado, ou início do deslocamento numa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sexta-feira:</w:t>
                            </w:r>
                          </w:p>
                          <w:p w:rsidR="00614181" w:rsidRDefault="00614181">
                            <w:pPr>
                              <w:ind w:left="93" w:right="16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ermStart w:id="655432252" w:edGrp="everyone"/>
                            <w:r>
                              <w:rPr>
                                <w:sz w:val="24"/>
                              </w:rPr>
                              <w:t xml:space="preserve">      </w:t>
                            </w:r>
                            <w:permEnd w:id="655432252"/>
                          </w:p>
                          <w:p w:rsidR="00854B0F" w:rsidRDefault="00854B0F" w:rsidP="00854B0F">
                            <w:pPr>
                              <w:spacing w:line="270" w:lineRule="exact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       </w:t>
                            </w:r>
                          </w:p>
                          <w:p w:rsidR="00854B0F" w:rsidRDefault="00854B0F">
                            <w:pPr>
                              <w:ind w:left="93" w:right="168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85pt;margin-top:60.5pt;width:455pt;height:6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" filled="f" strokeweight="1.44pt">
                <v:textbox inset="0,0,0,0">
                  <w:txbxContent>
                    <w:p w:rsidR="00F674D7" w:rsidRDefault="003B2DD2">
                      <w:pPr>
                        <w:ind w:left="93" w:right="168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13. Justificativa circunstanciada para inclusão excepcional de sábado, domingo e/ou feriado, ou início do deslocamento numa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sexta-feira:</w:t>
                      </w:r>
                    </w:p>
                    <w:p w:rsidR="00614181" w:rsidRDefault="00614181">
                      <w:pPr>
                        <w:ind w:left="93" w:right="168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</w:t>
                      </w:r>
                      <w:permStart w:id="655432252" w:edGrp="everyone"/>
                      <w:r>
                        <w:rPr>
                          <w:sz w:val="24"/>
                        </w:rPr>
                        <w:t xml:space="preserve">      </w:t>
                      </w:r>
                      <w:permEnd w:id="655432252"/>
                    </w:p>
                    <w:p w:rsidR="00854B0F" w:rsidRDefault="00854B0F" w:rsidP="00854B0F">
                      <w:pPr>
                        <w:spacing w:line="270" w:lineRule="exact"/>
                        <w:ind w:left="9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       </w:t>
                      </w:r>
                    </w:p>
                    <w:p w:rsidR="00854B0F" w:rsidRDefault="00854B0F">
                      <w:pPr>
                        <w:ind w:left="93" w:right="168"/>
                        <w:rPr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674D7" w:rsidRDefault="00F674D7">
      <w:pPr>
        <w:spacing w:before="3"/>
        <w:rPr>
          <w:b/>
          <w:sz w:val="10"/>
        </w:rPr>
      </w:pPr>
    </w:p>
    <w:p w:rsidR="00F674D7" w:rsidRDefault="00F674D7">
      <w:pPr>
        <w:spacing w:before="8"/>
        <w:rPr>
          <w:b/>
          <w:sz w:val="13"/>
        </w:rPr>
      </w:pPr>
    </w:p>
    <w:tbl>
      <w:tblPr>
        <w:tblStyle w:val="TableNormal"/>
        <w:tblW w:w="0" w:type="auto"/>
        <w:tblInd w:w="1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450"/>
      </w:tblGrid>
      <w:tr w:rsidR="00F674D7">
        <w:trPr>
          <w:trHeight w:val="990"/>
        </w:trPr>
        <w:tc>
          <w:tcPr>
            <w:tcW w:w="2660" w:type="dxa"/>
          </w:tcPr>
          <w:p w:rsidR="00F674D7" w:rsidRDefault="003B2DD2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14. Previsão de pernoite</w:t>
            </w:r>
          </w:p>
          <w:p w:rsidR="00F674D7" w:rsidRDefault="003B2DD2" w:rsidP="00614181">
            <w:pPr>
              <w:spacing w:line="270" w:lineRule="exact"/>
              <w:ind w:left="93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 w:rsidR="00614181">
              <w:rPr>
                <w:sz w:val="24"/>
              </w:rPr>
              <w:t xml:space="preserve"> </w:t>
            </w:r>
            <w:permStart w:id="1028682977" w:edGrp="everyone"/>
            <w:r w:rsidR="00614181">
              <w:rPr>
                <w:sz w:val="24"/>
              </w:rPr>
              <w:t xml:space="preserve">      </w:t>
            </w:r>
            <w:permEnd w:id="1028682977"/>
            <w:proofErr w:type="gramEnd"/>
            <w:r w:rsidR="00854B0F"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Sim   (</w:t>
            </w:r>
            <w:r w:rsidR="00614181">
              <w:rPr>
                <w:sz w:val="24"/>
              </w:rPr>
              <w:t xml:space="preserve"> </w:t>
            </w:r>
            <w:permStart w:id="1065310588" w:edGrp="everyone"/>
            <w:r w:rsidR="00614181">
              <w:rPr>
                <w:sz w:val="24"/>
              </w:rPr>
              <w:t xml:space="preserve">      </w:t>
            </w:r>
            <w:permEnd w:id="1065310588"/>
            <w:r w:rsidR="00854B0F">
              <w:rPr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Não</w:t>
            </w:r>
          </w:p>
        </w:tc>
        <w:tc>
          <w:tcPr>
            <w:tcW w:w="6450" w:type="dxa"/>
          </w:tcPr>
          <w:p w:rsidR="00F674D7" w:rsidRDefault="003B2DD2">
            <w:pPr>
              <w:pStyle w:val="TableParagraph"/>
              <w:ind w:left="109" w:right="33"/>
              <w:rPr>
                <w:sz w:val="24"/>
              </w:rPr>
            </w:pPr>
            <w:r>
              <w:rPr>
                <w:sz w:val="24"/>
              </w:rPr>
              <w:t>15. Justificativa circunstanciada da necessidade de pernoite</w:t>
            </w:r>
            <w:proofErr w:type="gramStart"/>
            <w:r>
              <w:rPr>
                <w:sz w:val="24"/>
              </w:rPr>
              <w:t>, se for</w:t>
            </w:r>
            <w:proofErr w:type="gramEnd"/>
            <w:r>
              <w:rPr>
                <w:sz w:val="24"/>
              </w:rPr>
              <w:t xml:space="preserve"> o caso:</w:t>
            </w:r>
          </w:p>
          <w:p w:rsidR="00854B0F" w:rsidRDefault="00614181" w:rsidP="00854B0F">
            <w:pPr>
              <w:spacing w:line="270" w:lineRule="exact"/>
              <w:ind w:left="9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permStart w:id="1223235940" w:edGrp="everyone"/>
            <w:r>
              <w:rPr>
                <w:sz w:val="24"/>
              </w:rPr>
              <w:t xml:space="preserve">            </w:t>
            </w:r>
            <w:permEnd w:id="1223235940"/>
            <w:r w:rsidR="00854B0F">
              <w:rPr>
                <w:sz w:val="24"/>
              </w:rPr>
              <w:t xml:space="preserve">         </w:t>
            </w:r>
          </w:p>
        </w:tc>
      </w:tr>
    </w:tbl>
    <w:p w:rsidR="00F674D7" w:rsidRDefault="00F674D7">
      <w:pPr>
        <w:rPr>
          <w:b/>
          <w:sz w:val="20"/>
        </w:rPr>
      </w:pPr>
    </w:p>
    <w:p w:rsidR="00F674D7" w:rsidRDefault="00F674D7">
      <w:pPr>
        <w:spacing w:before="2"/>
        <w:rPr>
          <w:b/>
          <w:sz w:val="16"/>
        </w:rPr>
      </w:pPr>
    </w:p>
    <w:p w:rsidR="00F674D7" w:rsidRDefault="003B2DD2">
      <w:pPr>
        <w:tabs>
          <w:tab w:val="left" w:pos="3501"/>
          <w:tab w:val="left" w:pos="4301"/>
          <w:tab w:val="left" w:pos="5054"/>
          <w:tab w:val="left" w:pos="5909"/>
        </w:tabs>
        <w:spacing w:before="91" w:line="228" w:lineRule="exact"/>
        <w:ind w:right="52"/>
        <w:jc w:val="center"/>
        <w:rPr>
          <w:b/>
          <w:sz w:val="20"/>
        </w:rPr>
      </w:pP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>,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  <w:t>/</w:t>
      </w:r>
      <w:r>
        <w:rPr>
          <w:b/>
          <w:sz w:val="20"/>
          <w:u w:val="single"/>
        </w:rPr>
        <w:tab/>
        <w:t>/</w:t>
      </w:r>
      <w:r>
        <w:rPr>
          <w:b/>
          <w:sz w:val="20"/>
          <w:u w:val="single"/>
        </w:rPr>
        <w:tab/>
      </w:r>
    </w:p>
    <w:p w:rsidR="00F674D7" w:rsidRDefault="003B2DD2">
      <w:pPr>
        <w:tabs>
          <w:tab w:val="left" w:pos="6273"/>
        </w:tabs>
        <w:spacing w:line="182" w:lineRule="exact"/>
        <w:ind w:left="3160"/>
        <w:rPr>
          <w:sz w:val="16"/>
        </w:rPr>
      </w:pPr>
      <w:r>
        <w:rPr>
          <w:sz w:val="16"/>
        </w:rPr>
        <w:t>(Local</w:t>
      </w:r>
      <w:proofErr w:type="gramStart"/>
      <w:r>
        <w:rPr>
          <w:sz w:val="16"/>
        </w:rPr>
        <w:t>)</w:t>
      </w:r>
      <w:proofErr w:type="gramEnd"/>
      <w:r>
        <w:rPr>
          <w:sz w:val="16"/>
        </w:rPr>
        <w:tab/>
        <w:t>(Data)</w:t>
      </w:r>
    </w:p>
    <w:p w:rsidR="00F674D7" w:rsidRDefault="00F674D7">
      <w:pPr>
        <w:rPr>
          <w:sz w:val="20"/>
        </w:rPr>
      </w:pPr>
    </w:p>
    <w:p w:rsidR="00F674D7" w:rsidRDefault="00D70FEC">
      <w:pPr>
        <w:spacing w:before="8"/>
        <w:rPr>
          <w:sz w:val="11"/>
        </w:rPr>
      </w:pPr>
      <w:r>
        <w:rPr>
          <w:noProof/>
          <w:lang w:val="pt-BR" w:eastAsia="pt-BR" w:bidi="ar-SA"/>
        </w:rPr>
        <mc:AlternateContent>
          <mc:Choice Requires="wpg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2945130</wp:posOffset>
                </wp:positionH>
                <wp:positionV relativeFrom="paragraph">
                  <wp:posOffset>110490</wp:posOffset>
                </wp:positionV>
                <wp:extent cx="2032000" cy="8255"/>
                <wp:effectExtent l="0" t="0" r="6350" b="10795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2000" cy="8255"/>
                          <a:chOff x="4638" y="174"/>
                          <a:chExt cx="3200" cy="13"/>
                        </a:xfrm>
                      </wpg:grpSpPr>
                      <wps:wsp>
                        <wps:cNvPr id="4" name="Line 6"/>
                        <wps:cNvCnPr/>
                        <wps:spPr bwMode="auto">
                          <a:xfrm>
                            <a:off x="4638" y="180"/>
                            <a:ext cx="2297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5"/>
                        <wps:cNvCnPr/>
                        <wps:spPr bwMode="auto">
                          <a:xfrm>
                            <a:off x="6940" y="180"/>
                            <a:ext cx="197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"/>
                        <wps:cNvCnPr/>
                        <wps:spPr bwMode="auto">
                          <a:xfrm>
                            <a:off x="7139" y="180"/>
                            <a:ext cx="699" cy="0"/>
                          </a:xfrm>
                          <a:prstGeom prst="line">
                            <a:avLst/>
                          </a:prstGeom>
                          <a:noFill/>
                          <a:ln w="796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231.9pt;margin-top:8.7pt;width:160pt;height:.65pt;z-index:-251646976;mso-wrap-distance-left:0;mso-wrap-distance-right:0;mso-position-horizontal-relative:page" coordorigin="4638,174" coordsize="3200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">
                <v:line id="Line 6" o:spid="_x0000_s1027" style="position:absolute;visibility:visible;mso-wrap-style:square" from="4638,180" to="6935,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eAHMMAAADaAAAADwAAAGRycy9kb3ducmV2LnhtbESP3YrCMBSE74V9h3CEvdPUH0SqUVyh&#10;sKwobF0Q7w7NsS02J6XJ2vr2RhC8HGbmG2a57kwlbtS40rKC0TACQZxZXXKu4O+YDOYgnEfWWFkm&#10;BXdysF599JYYa9vyL91Sn4sAYRejgsL7OpbSZQUZdENbEwfvYhuDPsgml7rBNsBNJcdRNJMGSw4L&#10;Bda0LSi7pv9GQUqTVuf18bzZTZOf5OswmZ/3J6U++91mAcJT59/hV/tbK5jC80q4AX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13gBzDAAAA2gAAAA8AAAAAAAAAAAAA&#10;AAAAoQIAAGRycy9kb3ducmV2LnhtbFBLBQYAAAAABAAEAPkAAACRAwAAAAA=&#10;" strokeweight=".22136mm"/>
                <v:line id="Line 5" o:spid="_x0000_s1028" style="position:absolute;visibility:visible;mso-wrap-style:square" from="6940,180" to="7137,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slh8UAAADaAAAADwAAAGRycy9kb3ducmV2LnhtbESP3WrCQBSE7wt9h+UUeqcb6w8S3QRb&#10;CBSLglEQ7w7ZYxLMng3ZrUnfvlsQejnMzDfMOh1MI+7Uudqygsk4AkFcWF1zqeB0zEZLEM4ja2ws&#10;k4IfcpAmz09rjLXt+UD33JciQNjFqKDyvo2ldEVFBt3YtsTBu9rOoA+yK6XusA9w08i3KFpIgzWH&#10;hQpb+qiouOXfRkFO016X7fGy+Zpl2+x9P11edmelXl+GzQqEp8H/hx/tT61gDn9Xwg2Qy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jslh8UAAADaAAAADwAAAAAAAAAA&#10;AAAAAAChAgAAZHJzL2Rvd25yZXYueG1sUEsFBgAAAAAEAAQA+QAAAJMDAAAAAA==&#10;" strokeweight=".22136mm"/>
                <v:line id="Line 4" o:spid="_x0000_s1029" style="position:absolute;visibility:visible;mso-wrap-style:square" from="7139,180" to="7838,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m78MMAAADaAAAADwAAAGRycy9kb3ducmV2LnhtbESPQYvCMBSE74L/IbyFvWm6KiJdo6hQ&#10;WFYUrMLi7dE822LzUpqsrf/eCILHYWa+YebLzlTiRo0rLSv4GkYgiDOrS84VnI7JYAbCeWSNlWVS&#10;cCcHy0W/N8dY25YPdEt9LgKEXYwKCu/rWEqXFWTQDW1NHLyLbQz6IJtc6gbbADeVHEXRVBosOSwU&#10;WNOmoOya/hsFKY1bndfH82o7SX6T9X48O+/+lPr86FbfIDx1/h1+tX+0gik8r4QbIB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Lpu/DDAAAA2gAAAA8AAAAAAAAAAAAA&#10;AAAAoQIAAGRycy9kb3ducmV2LnhtbFBLBQYAAAAABAAEAPkAAACRAwAAAAA=&#10;" strokeweight=".22136mm"/>
                <w10:wrap type="topAndBottom" anchorx="page"/>
              </v:group>
            </w:pict>
          </mc:Fallback>
        </mc:AlternateContent>
      </w:r>
    </w:p>
    <w:p w:rsidR="00F674D7" w:rsidRDefault="003B2DD2">
      <w:pPr>
        <w:spacing w:line="151" w:lineRule="exact"/>
        <w:ind w:right="47"/>
        <w:jc w:val="center"/>
        <w:rPr>
          <w:sz w:val="16"/>
        </w:rPr>
      </w:pPr>
      <w:r>
        <w:rPr>
          <w:sz w:val="16"/>
        </w:rPr>
        <w:t>(Assinatura)</w:t>
      </w:r>
    </w:p>
    <w:p w:rsidR="00F674D7" w:rsidRDefault="00F674D7">
      <w:pPr>
        <w:rPr>
          <w:sz w:val="20"/>
        </w:rPr>
      </w:pPr>
    </w:p>
    <w:p w:rsidR="00F674D7" w:rsidRDefault="00D70FEC">
      <w:pPr>
        <w:spacing w:before="11"/>
        <w:rPr>
          <w:sz w:val="16"/>
        </w:rPr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1051560</wp:posOffset>
                </wp:positionH>
                <wp:positionV relativeFrom="paragraph">
                  <wp:posOffset>151765</wp:posOffset>
                </wp:positionV>
                <wp:extent cx="5839460" cy="1837055"/>
                <wp:effectExtent l="0" t="0" r="27940" b="1079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9460" cy="183705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674D7" w:rsidRDefault="003B2DD2">
                            <w:pPr>
                              <w:pStyle w:val="Corpodetexto"/>
                              <w:spacing w:before="18"/>
                              <w:ind w:left="107"/>
                            </w:pPr>
                            <w:r>
                              <w:t>Observações:</w:t>
                            </w:r>
                          </w:p>
                          <w:p w:rsidR="00F674D7" w:rsidRDefault="003B2DD2">
                            <w:pPr>
                              <w:pStyle w:val="Corpodetex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67"/>
                                <w:tab w:val="left" w:pos="468"/>
                              </w:tabs>
                              <w:spacing w:before="2"/>
                              <w:ind w:right="203"/>
                            </w:pPr>
                            <w:r>
                              <w:t>Legislação pertinente: Arts. 51, incisos II e III, 58, 59 e 60, da Lei n.º 8.112/1990; Resolução TSE nº 23.323/2010; Resolução Administrativa TRE/BA n.º 7/2001, arts. 48 a 57; Resolução Administrativa TRE/BA n.º 35/2018; Portaria TSE n.º 413/2012; e Portaria TRE-BA n.º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456/2012;</w:t>
                            </w:r>
                          </w:p>
                          <w:p w:rsidR="00F674D7" w:rsidRDefault="003B2DD2">
                            <w:pPr>
                              <w:pStyle w:val="Corpodetex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67"/>
                                <w:tab w:val="left" w:pos="468"/>
                              </w:tabs>
                              <w:spacing w:line="194" w:lineRule="exact"/>
                              <w:ind w:hanging="361"/>
                            </w:pPr>
                            <w:r>
                              <w:t>O deslocamento só deverá ser realizado após a autorização do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Presidente;</w:t>
                            </w:r>
                          </w:p>
                          <w:p w:rsidR="00F674D7" w:rsidRDefault="003B2DD2">
                            <w:pPr>
                              <w:pStyle w:val="Corpodetex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67"/>
                                <w:tab w:val="left" w:pos="468"/>
                              </w:tabs>
                              <w:spacing w:line="195" w:lineRule="exact"/>
                              <w:ind w:hanging="361"/>
                            </w:pPr>
                            <w:r>
                              <w:t>Não serão concedidas diárias nos deslocamentos realizados dentro da mesma região metropolitana ou</w:t>
                            </w:r>
                            <w:r>
                              <w:rPr>
                                <w:spacing w:val="-25"/>
                              </w:rPr>
                              <w:t xml:space="preserve"> </w:t>
                            </w:r>
                            <w:r>
                              <w:t>microrregião;</w:t>
                            </w:r>
                          </w:p>
                          <w:p w:rsidR="00F674D7" w:rsidRDefault="003B2DD2">
                            <w:pPr>
                              <w:pStyle w:val="Corpodetex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67"/>
                                <w:tab w:val="left" w:pos="468"/>
                              </w:tabs>
                              <w:ind w:right="128"/>
                            </w:pPr>
                            <w:r>
                              <w:t>Não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caberá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indenização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despesas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com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transporte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quando: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deslocamento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constituir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atribuição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permanente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cargo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ou função; II – o Tribunal ou qualquer outro órgão fornecer as passagens ou o transporte necessário ao deslocamento; III – o evento ocorrer no município de residência do magistrado ou servidor, independentemente do local onde exerça a jurisdição eleitoral ou de sua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lotação;</w:t>
                            </w:r>
                          </w:p>
                          <w:p w:rsidR="00F674D7" w:rsidRDefault="003B2DD2">
                            <w:pPr>
                              <w:pStyle w:val="Corpodetex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67"/>
                                <w:tab w:val="left" w:pos="468"/>
                              </w:tabs>
                              <w:spacing w:before="2" w:line="237" w:lineRule="auto"/>
                              <w:ind w:right="455"/>
                            </w:pPr>
                            <w:r>
                              <w:t>No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caso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deslocamento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por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meio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aéreo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custeado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pelo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Tribunal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ou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qualquer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órgão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público,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servidor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deverá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apresentar documento comprobatório do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embarque;</w:t>
                            </w:r>
                          </w:p>
                          <w:p w:rsidR="00F674D7" w:rsidRDefault="003B2DD2">
                            <w:pPr>
                              <w:pStyle w:val="Corpodetex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67"/>
                                <w:tab w:val="left" w:pos="468"/>
                              </w:tabs>
                              <w:spacing w:before="1"/>
                              <w:ind w:right="247"/>
                            </w:pPr>
                            <w:r>
                              <w:t>Municípios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baianos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enquadrados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como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“Localidade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proofErr w:type="gramStart"/>
                            <w:r>
                              <w:t>1</w:t>
                            </w:r>
                            <w:proofErr w:type="gramEnd"/>
                            <w:r>
                              <w:t>”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Anexo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à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Portaria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TSE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n.º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413/2012: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Salvador,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Camaçari,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Feira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 Santana, Itabuna, Juazeiro e Vitória da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Conquista;</w:t>
                            </w:r>
                          </w:p>
                          <w:p w:rsidR="00F674D7" w:rsidRPr="00336443" w:rsidRDefault="003B2DD2">
                            <w:pPr>
                              <w:pStyle w:val="Corpodetex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67"/>
                                <w:tab w:val="left" w:pos="468"/>
                              </w:tabs>
                              <w:ind w:hanging="361"/>
                              <w:rPr>
                                <w:color w:val="FF0000"/>
                              </w:rPr>
                            </w:pPr>
                            <w:r w:rsidRPr="00336443">
                              <w:rPr>
                                <w:color w:val="FF0000"/>
                              </w:rPr>
                              <w:t>O deslocamento do Chefe de Cartório deverá ser obrigatoriamente solicitado pelo Juiz Eleitoral da respectiva</w:t>
                            </w:r>
                            <w:r w:rsidRPr="00336443">
                              <w:rPr>
                                <w:color w:val="FF0000"/>
                                <w:spacing w:val="-21"/>
                              </w:rPr>
                              <w:t xml:space="preserve"> </w:t>
                            </w:r>
                            <w:r w:rsidRPr="00336443">
                              <w:rPr>
                                <w:color w:val="FF0000"/>
                              </w:rPr>
                              <w:t>Zona.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82.8pt;margin-top:11.95pt;width:459.8pt;height:144.6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" filled="f" strokeweight=".16936mm">
                <v:textbox inset="0,0,0,0">
                  <w:txbxContent>
                    <w:p w:rsidR="00F674D7" w:rsidRDefault="003B2DD2">
                      <w:pPr>
                        <w:pStyle w:val="Corpodetexto"/>
                        <w:spacing w:before="18"/>
                        <w:ind w:left="107"/>
                      </w:pPr>
                      <w:r>
                        <w:t>Observações:</w:t>
                      </w:r>
                    </w:p>
                    <w:p w:rsidR="00F674D7" w:rsidRDefault="003B2DD2">
                      <w:pPr>
                        <w:pStyle w:val="Corpodetexto"/>
                        <w:numPr>
                          <w:ilvl w:val="0"/>
                          <w:numId w:val="1"/>
                        </w:numPr>
                        <w:tabs>
                          <w:tab w:val="left" w:pos="467"/>
                          <w:tab w:val="left" w:pos="468"/>
                        </w:tabs>
                        <w:spacing w:before="2"/>
                        <w:ind w:right="203"/>
                      </w:pPr>
                      <w:r>
                        <w:t>Legislação pertinente: Arts. 51, incisos II e III, 58, 59 e 60, da Lei n.º 8.112/1990; Resolução TSE nº 23.323/2010; Resolução Administrativa TRE/BA n.º 7/2001, arts. 48 a 57; Resolução Administrativa TRE/BA n.º 35/2018; Portaria TSE n.º 413/2012; e Portaria TRE-BA n.º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456/2012;</w:t>
                      </w:r>
                    </w:p>
                    <w:p w:rsidR="00F674D7" w:rsidRDefault="003B2DD2">
                      <w:pPr>
                        <w:pStyle w:val="Corpodetexto"/>
                        <w:numPr>
                          <w:ilvl w:val="0"/>
                          <w:numId w:val="1"/>
                        </w:numPr>
                        <w:tabs>
                          <w:tab w:val="left" w:pos="467"/>
                          <w:tab w:val="left" w:pos="468"/>
                        </w:tabs>
                        <w:spacing w:line="194" w:lineRule="exact"/>
                        <w:ind w:hanging="361"/>
                      </w:pPr>
                      <w:r>
                        <w:t>O deslocamento só deverá ser realizado após a autorização do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Presidente;</w:t>
                      </w:r>
                    </w:p>
                    <w:p w:rsidR="00F674D7" w:rsidRDefault="003B2DD2">
                      <w:pPr>
                        <w:pStyle w:val="Corpodetexto"/>
                        <w:numPr>
                          <w:ilvl w:val="0"/>
                          <w:numId w:val="1"/>
                        </w:numPr>
                        <w:tabs>
                          <w:tab w:val="left" w:pos="467"/>
                          <w:tab w:val="left" w:pos="468"/>
                        </w:tabs>
                        <w:spacing w:line="195" w:lineRule="exact"/>
                        <w:ind w:hanging="361"/>
                      </w:pPr>
                      <w:r>
                        <w:t>Não serão concedidas diárias nos deslocamentos realizados dentro da mesma região metropolitana ou</w:t>
                      </w:r>
                      <w:r>
                        <w:rPr>
                          <w:spacing w:val="-25"/>
                        </w:rPr>
                        <w:t xml:space="preserve"> </w:t>
                      </w:r>
                      <w:r>
                        <w:t>microrregião;</w:t>
                      </w:r>
                    </w:p>
                    <w:p w:rsidR="00F674D7" w:rsidRDefault="003B2DD2">
                      <w:pPr>
                        <w:pStyle w:val="Corpodetexto"/>
                        <w:numPr>
                          <w:ilvl w:val="0"/>
                          <w:numId w:val="1"/>
                        </w:numPr>
                        <w:tabs>
                          <w:tab w:val="left" w:pos="467"/>
                          <w:tab w:val="left" w:pos="468"/>
                        </w:tabs>
                        <w:ind w:right="128"/>
                      </w:pPr>
                      <w:r>
                        <w:t>Não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caberá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indenização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despesas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com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transporte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quando: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–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deslocamento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constituir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atribuição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permanente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cargo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ou função; II – o Tribunal ou qualquer outro órgão fornecer as passagens ou o transporte necessário ao deslocamento; III – o evento ocorrer no município de residência do magistrado ou servidor, independentemente do local onde exerça a jurisdição eleitoral ou de sua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lotação;</w:t>
                      </w:r>
                    </w:p>
                    <w:p w:rsidR="00F674D7" w:rsidRDefault="003B2DD2">
                      <w:pPr>
                        <w:pStyle w:val="Corpodetexto"/>
                        <w:numPr>
                          <w:ilvl w:val="0"/>
                          <w:numId w:val="1"/>
                        </w:numPr>
                        <w:tabs>
                          <w:tab w:val="left" w:pos="467"/>
                          <w:tab w:val="left" w:pos="468"/>
                        </w:tabs>
                        <w:spacing w:before="2" w:line="237" w:lineRule="auto"/>
                        <w:ind w:right="455"/>
                      </w:pPr>
                      <w:r>
                        <w:t>No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caso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deslocamento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por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meio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aéreo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custeado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pelo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Tribunal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ou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qualquer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órgão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público,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servidor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deverá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apresentar documento comprobatório do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embarque;</w:t>
                      </w:r>
                    </w:p>
                    <w:p w:rsidR="00F674D7" w:rsidRDefault="003B2DD2">
                      <w:pPr>
                        <w:pStyle w:val="Corpodetexto"/>
                        <w:numPr>
                          <w:ilvl w:val="0"/>
                          <w:numId w:val="1"/>
                        </w:numPr>
                        <w:tabs>
                          <w:tab w:val="left" w:pos="467"/>
                          <w:tab w:val="left" w:pos="468"/>
                        </w:tabs>
                        <w:spacing w:before="1"/>
                        <w:ind w:right="247"/>
                      </w:pPr>
                      <w:r>
                        <w:t>Municípios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baianos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enquadrados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como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“Localidade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1”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no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Anexo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à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Portaria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TSE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n.º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413/2012: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Salvador,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Camaçari,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Feira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 Santana, Itabuna, Juazeiro e Vitória da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Conquista;</w:t>
                      </w:r>
                    </w:p>
                    <w:p w:rsidR="00F674D7" w:rsidRPr="00336443" w:rsidRDefault="003B2DD2">
                      <w:pPr>
                        <w:pStyle w:val="Corpodetexto"/>
                        <w:numPr>
                          <w:ilvl w:val="0"/>
                          <w:numId w:val="1"/>
                        </w:numPr>
                        <w:tabs>
                          <w:tab w:val="left" w:pos="467"/>
                          <w:tab w:val="left" w:pos="468"/>
                        </w:tabs>
                        <w:ind w:hanging="361"/>
                        <w:rPr>
                          <w:color w:val="FF0000"/>
                        </w:rPr>
                      </w:pPr>
                      <w:r w:rsidRPr="00336443">
                        <w:rPr>
                          <w:color w:val="FF0000"/>
                        </w:rPr>
                        <w:t>O deslocamento do Chefe de Cartório deverá ser obrigatoriamente solicitado pelo Juiz Eleitoral da respectiva</w:t>
                      </w:r>
                      <w:r w:rsidRPr="00336443">
                        <w:rPr>
                          <w:color w:val="FF0000"/>
                          <w:spacing w:val="-21"/>
                        </w:rPr>
                        <w:t xml:space="preserve"> </w:t>
                      </w:r>
                      <w:r w:rsidRPr="00336443">
                        <w:rPr>
                          <w:color w:val="FF0000"/>
                        </w:rPr>
                        <w:t>Zona.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F674D7" w:rsidSect="00074FE1">
      <w:pgSz w:w="11910" w:h="16840"/>
      <w:pgMar w:top="840" w:right="920" w:bottom="280" w:left="1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41306"/>
    <w:multiLevelType w:val="hybridMultilevel"/>
    <w:tmpl w:val="F824190E"/>
    <w:lvl w:ilvl="0" w:tplc="6D1402DA">
      <w:start w:val="1"/>
      <w:numFmt w:val="decimal"/>
      <w:lvlText w:val="%1."/>
      <w:lvlJc w:val="left"/>
      <w:pPr>
        <w:ind w:left="575" w:hanging="283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pt-PT" w:bidi="pt-PT"/>
      </w:rPr>
    </w:lvl>
    <w:lvl w:ilvl="1" w:tplc="E7F899F0">
      <w:numFmt w:val="bullet"/>
      <w:lvlText w:val="•"/>
      <w:lvlJc w:val="left"/>
      <w:pPr>
        <w:ind w:left="975" w:hanging="283"/>
      </w:pPr>
      <w:rPr>
        <w:rFonts w:hint="default"/>
        <w:lang w:val="pt-PT" w:eastAsia="pt-PT" w:bidi="pt-PT"/>
      </w:rPr>
    </w:lvl>
    <w:lvl w:ilvl="2" w:tplc="2F7C2C60">
      <w:numFmt w:val="bullet"/>
      <w:lvlText w:val="•"/>
      <w:lvlJc w:val="left"/>
      <w:pPr>
        <w:ind w:left="1370" w:hanging="283"/>
      </w:pPr>
      <w:rPr>
        <w:rFonts w:hint="default"/>
        <w:lang w:val="pt-PT" w:eastAsia="pt-PT" w:bidi="pt-PT"/>
      </w:rPr>
    </w:lvl>
    <w:lvl w:ilvl="3" w:tplc="C4462394">
      <w:numFmt w:val="bullet"/>
      <w:lvlText w:val="•"/>
      <w:lvlJc w:val="left"/>
      <w:pPr>
        <w:ind w:left="1765" w:hanging="283"/>
      </w:pPr>
      <w:rPr>
        <w:rFonts w:hint="default"/>
        <w:lang w:val="pt-PT" w:eastAsia="pt-PT" w:bidi="pt-PT"/>
      </w:rPr>
    </w:lvl>
    <w:lvl w:ilvl="4" w:tplc="5B08A1C4">
      <w:numFmt w:val="bullet"/>
      <w:lvlText w:val="•"/>
      <w:lvlJc w:val="left"/>
      <w:pPr>
        <w:ind w:left="2160" w:hanging="283"/>
      </w:pPr>
      <w:rPr>
        <w:rFonts w:hint="default"/>
        <w:lang w:val="pt-PT" w:eastAsia="pt-PT" w:bidi="pt-PT"/>
      </w:rPr>
    </w:lvl>
    <w:lvl w:ilvl="5" w:tplc="8B0CADB2">
      <w:numFmt w:val="bullet"/>
      <w:lvlText w:val="•"/>
      <w:lvlJc w:val="left"/>
      <w:pPr>
        <w:ind w:left="2555" w:hanging="283"/>
      </w:pPr>
      <w:rPr>
        <w:rFonts w:hint="default"/>
        <w:lang w:val="pt-PT" w:eastAsia="pt-PT" w:bidi="pt-PT"/>
      </w:rPr>
    </w:lvl>
    <w:lvl w:ilvl="6" w:tplc="37485178">
      <w:numFmt w:val="bullet"/>
      <w:lvlText w:val="•"/>
      <w:lvlJc w:val="left"/>
      <w:pPr>
        <w:ind w:left="2950" w:hanging="283"/>
      </w:pPr>
      <w:rPr>
        <w:rFonts w:hint="default"/>
        <w:lang w:val="pt-PT" w:eastAsia="pt-PT" w:bidi="pt-PT"/>
      </w:rPr>
    </w:lvl>
    <w:lvl w:ilvl="7" w:tplc="D36EDAF4">
      <w:numFmt w:val="bullet"/>
      <w:lvlText w:val="•"/>
      <w:lvlJc w:val="left"/>
      <w:pPr>
        <w:ind w:left="3345" w:hanging="283"/>
      </w:pPr>
      <w:rPr>
        <w:rFonts w:hint="default"/>
        <w:lang w:val="pt-PT" w:eastAsia="pt-PT" w:bidi="pt-PT"/>
      </w:rPr>
    </w:lvl>
    <w:lvl w:ilvl="8" w:tplc="435802FE">
      <w:numFmt w:val="bullet"/>
      <w:lvlText w:val="•"/>
      <w:lvlJc w:val="left"/>
      <w:pPr>
        <w:ind w:left="3740" w:hanging="283"/>
      </w:pPr>
      <w:rPr>
        <w:rFonts w:hint="default"/>
        <w:lang w:val="pt-PT" w:eastAsia="pt-PT" w:bidi="pt-PT"/>
      </w:rPr>
    </w:lvl>
  </w:abstractNum>
  <w:abstractNum w:abstractNumId="1">
    <w:nsid w:val="70542454"/>
    <w:multiLevelType w:val="hybridMultilevel"/>
    <w:tmpl w:val="B32A0334"/>
    <w:lvl w:ilvl="0" w:tplc="59269AA0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16"/>
        <w:szCs w:val="16"/>
        <w:lang w:val="pt-PT" w:eastAsia="pt-PT" w:bidi="pt-PT"/>
      </w:rPr>
    </w:lvl>
    <w:lvl w:ilvl="1" w:tplc="91BC8148">
      <w:numFmt w:val="bullet"/>
      <w:lvlText w:val="•"/>
      <w:lvlJc w:val="left"/>
      <w:pPr>
        <w:ind w:left="1332" w:hanging="360"/>
      </w:pPr>
      <w:rPr>
        <w:rFonts w:hint="default"/>
        <w:lang w:val="pt-PT" w:eastAsia="pt-PT" w:bidi="pt-PT"/>
      </w:rPr>
    </w:lvl>
    <w:lvl w:ilvl="2" w:tplc="157443FA">
      <w:numFmt w:val="bullet"/>
      <w:lvlText w:val="•"/>
      <w:lvlJc w:val="left"/>
      <w:pPr>
        <w:ind w:left="2205" w:hanging="360"/>
      </w:pPr>
      <w:rPr>
        <w:rFonts w:hint="default"/>
        <w:lang w:val="pt-PT" w:eastAsia="pt-PT" w:bidi="pt-PT"/>
      </w:rPr>
    </w:lvl>
    <w:lvl w:ilvl="3" w:tplc="537AD9A2">
      <w:numFmt w:val="bullet"/>
      <w:lvlText w:val="•"/>
      <w:lvlJc w:val="left"/>
      <w:pPr>
        <w:ind w:left="3077" w:hanging="360"/>
      </w:pPr>
      <w:rPr>
        <w:rFonts w:hint="default"/>
        <w:lang w:val="pt-PT" w:eastAsia="pt-PT" w:bidi="pt-PT"/>
      </w:rPr>
    </w:lvl>
    <w:lvl w:ilvl="4" w:tplc="A87C1D24">
      <w:numFmt w:val="bullet"/>
      <w:lvlText w:val="•"/>
      <w:lvlJc w:val="left"/>
      <w:pPr>
        <w:ind w:left="3950" w:hanging="360"/>
      </w:pPr>
      <w:rPr>
        <w:rFonts w:hint="default"/>
        <w:lang w:val="pt-PT" w:eastAsia="pt-PT" w:bidi="pt-PT"/>
      </w:rPr>
    </w:lvl>
    <w:lvl w:ilvl="5" w:tplc="769CA354">
      <w:numFmt w:val="bullet"/>
      <w:lvlText w:val="•"/>
      <w:lvlJc w:val="left"/>
      <w:pPr>
        <w:ind w:left="4823" w:hanging="360"/>
      </w:pPr>
      <w:rPr>
        <w:rFonts w:hint="default"/>
        <w:lang w:val="pt-PT" w:eastAsia="pt-PT" w:bidi="pt-PT"/>
      </w:rPr>
    </w:lvl>
    <w:lvl w:ilvl="6" w:tplc="4D9022CA">
      <w:numFmt w:val="bullet"/>
      <w:lvlText w:val="•"/>
      <w:lvlJc w:val="left"/>
      <w:pPr>
        <w:ind w:left="5695" w:hanging="360"/>
      </w:pPr>
      <w:rPr>
        <w:rFonts w:hint="default"/>
        <w:lang w:val="pt-PT" w:eastAsia="pt-PT" w:bidi="pt-PT"/>
      </w:rPr>
    </w:lvl>
    <w:lvl w:ilvl="7" w:tplc="25C6A7DC">
      <w:numFmt w:val="bullet"/>
      <w:lvlText w:val="•"/>
      <w:lvlJc w:val="left"/>
      <w:pPr>
        <w:ind w:left="6568" w:hanging="360"/>
      </w:pPr>
      <w:rPr>
        <w:rFonts w:hint="default"/>
        <w:lang w:val="pt-PT" w:eastAsia="pt-PT" w:bidi="pt-PT"/>
      </w:rPr>
    </w:lvl>
    <w:lvl w:ilvl="8" w:tplc="4E10480C">
      <w:numFmt w:val="bullet"/>
      <w:lvlText w:val="•"/>
      <w:lvlJc w:val="left"/>
      <w:pPr>
        <w:ind w:left="7441" w:hanging="360"/>
      </w:pPr>
      <w:rPr>
        <w:rFonts w:hint="default"/>
        <w:lang w:val="pt-PT" w:eastAsia="pt-PT" w:bidi="pt-P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comments" w:formatting="1"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4D7"/>
    <w:rsid w:val="00074FE1"/>
    <w:rsid w:val="000A62F3"/>
    <w:rsid w:val="0011391B"/>
    <w:rsid w:val="00127805"/>
    <w:rsid w:val="00133794"/>
    <w:rsid w:val="001765F4"/>
    <w:rsid w:val="00200291"/>
    <w:rsid w:val="00336443"/>
    <w:rsid w:val="003B2DD2"/>
    <w:rsid w:val="004131B2"/>
    <w:rsid w:val="00431E21"/>
    <w:rsid w:val="004748C1"/>
    <w:rsid w:val="00485781"/>
    <w:rsid w:val="004A74DA"/>
    <w:rsid w:val="004C28A7"/>
    <w:rsid w:val="005B107C"/>
    <w:rsid w:val="005D63DE"/>
    <w:rsid w:val="00614181"/>
    <w:rsid w:val="006D519C"/>
    <w:rsid w:val="006E2884"/>
    <w:rsid w:val="006E2B4C"/>
    <w:rsid w:val="00776106"/>
    <w:rsid w:val="007B69A7"/>
    <w:rsid w:val="007F091D"/>
    <w:rsid w:val="008346CB"/>
    <w:rsid w:val="00835C94"/>
    <w:rsid w:val="00841C2E"/>
    <w:rsid w:val="00854B0F"/>
    <w:rsid w:val="00856CA8"/>
    <w:rsid w:val="00917620"/>
    <w:rsid w:val="009E26C7"/>
    <w:rsid w:val="00B354C2"/>
    <w:rsid w:val="00B527B7"/>
    <w:rsid w:val="00B96C4B"/>
    <w:rsid w:val="00D70FEC"/>
    <w:rsid w:val="00DD3CF9"/>
    <w:rsid w:val="00DE1D33"/>
    <w:rsid w:val="00E2157E"/>
    <w:rsid w:val="00E6421A"/>
    <w:rsid w:val="00F674D7"/>
    <w:rsid w:val="00FB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74FE1"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1"/>
    <w:qFormat/>
    <w:rsid w:val="00074FE1"/>
    <w:pPr>
      <w:ind w:left="162" w:hanging="2161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4FE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074FE1"/>
    <w:rPr>
      <w:b/>
      <w:bCs/>
      <w:sz w:val="16"/>
      <w:szCs w:val="16"/>
    </w:rPr>
  </w:style>
  <w:style w:type="paragraph" w:styleId="PargrafodaLista">
    <w:name w:val="List Paragraph"/>
    <w:basedOn w:val="Normal"/>
    <w:uiPriority w:val="1"/>
    <w:qFormat/>
    <w:rsid w:val="00074FE1"/>
  </w:style>
  <w:style w:type="paragraph" w:customStyle="1" w:styleId="TableParagraph">
    <w:name w:val="Table Paragraph"/>
    <w:basedOn w:val="Normal"/>
    <w:uiPriority w:val="1"/>
    <w:qFormat/>
    <w:rsid w:val="00074FE1"/>
  </w:style>
  <w:style w:type="paragraph" w:styleId="Textodebalo">
    <w:name w:val="Balloon Text"/>
    <w:basedOn w:val="Normal"/>
    <w:link w:val="TextodebaloChar"/>
    <w:uiPriority w:val="99"/>
    <w:semiHidden/>
    <w:unhideWhenUsed/>
    <w:rsid w:val="00B354C2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354C2"/>
    <w:rPr>
      <w:rFonts w:ascii="Tahoma" w:eastAsia="Times New Roman" w:hAnsi="Tahoma" w:cs="Times New Roman"/>
      <w:sz w:val="16"/>
      <w:szCs w:val="16"/>
      <w:lang w:val="pt-PT" w:eastAsia="pt-PT" w:bidi="pt-PT"/>
    </w:rPr>
  </w:style>
  <w:style w:type="table" w:styleId="Tabelacomgrade">
    <w:name w:val="Table Grid"/>
    <w:basedOn w:val="Tabelanormal"/>
    <w:uiPriority w:val="59"/>
    <w:rsid w:val="005D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adeClara1">
    <w:name w:val="Grade Clara1"/>
    <w:basedOn w:val="Tabelanormal"/>
    <w:uiPriority w:val="62"/>
    <w:rsid w:val="005D63D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74FE1"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1"/>
    <w:qFormat/>
    <w:rsid w:val="00074FE1"/>
    <w:pPr>
      <w:ind w:left="162" w:hanging="2161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4FE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074FE1"/>
    <w:rPr>
      <w:b/>
      <w:bCs/>
      <w:sz w:val="16"/>
      <w:szCs w:val="16"/>
    </w:rPr>
  </w:style>
  <w:style w:type="paragraph" w:styleId="PargrafodaLista">
    <w:name w:val="List Paragraph"/>
    <w:basedOn w:val="Normal"/>
    <w:uiPriority w:val="1"/>
    <w:qFormat/>
    <w:rsid w:val="00074FE1"/>
  </w:style>
  <w:style w:type="paragraph" w:customStyle="1" w:styleId="TableParagraph">
    <w:name w:val="Table Paragraph"/>
    <w:basedOn w:val="Normal"/>
    <w:uiPriority w:val="1"/>
    <w:qFormat/>
    <w:rsid w:val="00074FE1"/>
  </w:style>
  <w:style w:type="paragraph" w:styleId="Textodebalo">
    <w:name w:val="Balloon Text"/>
    <w:basedOn w:val="Normal"/>
    <w:link w:val="TextodebaloChar"/>
    <w:uiPriority w:val="99"/>
    <w:semiHidden/>
    <w:unhideWhenUsed/>
    <w:rsid w:val="00B354C2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354C2"/>
    <w:rPr>
      <w:rFonts w:ascii="Tahoma" w:eastAsia="Times New Roman" w:hAnsi="Tahoma" w:cs="Times New Roman"/>
      <w:sz w:val="16"/>
      <w:szCs w:val="16"/>
      <w:lang w:val="pt-PT" w:eastAsia="pt-PT" w:bidi="pt-PT"/>
    </w:rPr>
  </w:style>
  <w:style w:type="table" w:styleId="Tabelacomgrade">
    <w:name w:val="Table Grid"/>
    <w:basedOn w:val="Tabelanormal"/>
    <w:uiPriority w:val="59"/>
    <w:rsid w:val="005D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adeClara1">
    <w:name w:val="Grade Clara1"/>
    <w:basedOn w:val="Tabelanormal"/>
    <w:uiPriority w:val="62"/>
    <w:rsid w:val="005D63D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109F4C-3934-4D25-BFD7-8A25E11F6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589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Fabiane Barbosa de Jesus</dc:creator>
  <cp:lastModifiedBy>Patricia Ribeiro Alves Da Silva Oliveira</cp:lastModifiedBy>
  <cp:revision>4</cp:revision>
  <cp:lastPrinted>2021-02-26T12:23:00Z</cp:lastPrinted>
  <dcterms:created xsi:type="dcterms:W3CDTF">2024-05-29T14:05:00Z</dcterms:created>
  <dcterms:modified xsi:type="dcterms:W3CDTF">2025-08-01T11:48:00Z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2019-05-15T00:00:00Z</vt:filetime>
  </property>
</Properties>
</file>